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571" w:rsidRDefault="00D3257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國立北門高級中學學生</w:t>
      </w:r>
      <w:proofErr w:type="gramStart"/>
      <w:r w:rsidR="009C4EEC">
        <w:rPr>
          <w:rFonts w:ascii="標楷體" w:eastAsia="標楷體" w:hAnsi="標楷體" w:hint="eastAsia"/>
          <w:sz w:val="36"/>
          <w:szCs w:val="36"/>
        </w:rPr>
        <w:t>英文多益測驗</w:t>
      </w:r>
      <w:proofErr w:type="gramEnd"/>
      <w:r>
        <w:rPr>
          <w:rFonts w:ascii="標楷體" w:eastAsia="標楷體" w:hAnsi="標楷體" w:hint="eastAsia"/>
          <w:sz w:val="36"/>
          <w:szCs w:val="36"/>
        </w:rPr>
        <w:t>優秀成績獎勵要點</w:t>
      </w:r>
    </w:p>
    <w:p w:rsidR="00D32571" w:rsidRDefault="009C4EEC">
      <w:pPr>
        <w:jc w:val="right"/>
        <w:rPr>
          <w:rFonts w:ascii="標楷體" w:eastAsia="標楷體" w:hAnsi="標楷體"/>
          <w:sz w:val="20"/>
          <w:szCs w:val="36"/>
        </w:rPr>
      </w:pPr>
      <w:r>
        <w:rPr>
          <w:rFonts w:ascii="標楷體" w:eastAsia="標楷體" w:hAnsi="標楷體" w:hint="eastAsia"/>
          <w:sz w:val="20"/>
          <w:szCs w:val="36"/>
        </w:rPr>
        <w:t>101.03.14</w:t>
      </w:r>
      <w:r w:rsidR="00D32571">
        <w:rPr>
          <w:rFonts w:ascii="標楷體" w:eastAsia="標楷體" w:hAnsi="標楷體" w:hint="eastAsia"/>
          <w:sz w:val="20"/>
          <w:szCs w:val="36"/>
        </w:rPr>
        <w:t>第</w:t>
      </w:r>
      <w:r>
        <w:rPr>
          <w:rFonts w:ascii="標楷體" w:eastAsia="標楷體" w:hAnsi="標楷體" w:hint="eastAsia"/>
          <w:sz w:val="20"/>
          <w:szCs w:val="36"/>
        </w:rPr>
        <w:t>6</w:t>
      </w:r>
      <w:r w:rsidR="00D32571">
        <w:rPr>
          <w:rFonts w:ascii="標楷體" w:eastAsia="標楷體" w:hAnsi="標楷體" w:hint="eastAsia"/>
          <w:sz w:val="20"/>
          <w:szCs w:val="36"/>
        </w:rPr>
        <w:t>次</w:t>
      </w:r>
      <w:r>
        <w:rPr>
          <w:rFonts w:ascii="標楷體" w:eastAsia="標楷體" w:hAnsi="標楷體" w:hint="eastAsia"/>
          <w:sz w:val="20"/>
          <w:szCs w:val="36"/>
        </w:rPr>
        <w:t>擴大</w:t>
      </w:r>
      <w:r w:rsidR="00D32571">
        <w:rPr>
          <w:rFonts w:ascii="標楷體" w:eastAsia="標楷體" w:hAnsi="標楷體" w:hint="eastAsia"/>
          <w:sz w:val="20"/>
          <w:szCs w:val="36"/>
        </w:rPr>
        <w:t>行政會</w:t>
      </w:r>
      <w:r>
        <w:rPr>
          <w:rFonts w:ascii="標楷體" w:eastAsia="標楷體" w:hAnsi="標楷體" w:hint="eastAsia"/>
          <w:sz w:val="20"/>
          <w:szCs w:val="36"/>
        </w:rPr>
        <w:t>報</w:t>
      </w:r>
      <w:r w:rsidR="00D32571">
        <w:rPr>
          <w:rFonts w:ascii="標楷體" w:eastAsia="標楷體" w:hAnsi="標楷體" w:hint="eastAsia"/>
          <w:sz w:val="20"/>
          <w:szCs w:val="36"/>
        </w:rPr>
        <w:t>通過</w:t>
      </w:r>
    </w:p>
    <w:p w:rsidR="00CB1BCA" w:rsidRDefault="00CB1BCA">
      <w:pPr>
        <w:jc w:val="right"/>
        <w:rPr>
          <w:rFonts w:ascii="標楷體" w:eastAsia="標楷體" w:hAnsi="標楷體"/>
          <w:sz w:val="20"/>
          <w:szCs w:val="36"/>
        </w:rPr>
      </w:pPr>
      <w:r w:rsidRPr="00CB1BCA">
        <w:rPr>
          <w:rFonts w:ascii="標楷體" w:eastAsia="標楷體" w:hAnsi="標楷體" w:hint="eastAsia"/>
          <w:sz w:val="20"/>
          <w:szCs w:val="36"/>
        </w:rPr>
        <w:t>101.09.05第1次擴大行</w:t>
      </w:r>
      <w:r w:rsidR="00541E70">
        <w:rPr>
          <w:rFonts w:ascii="標楷體" w:eastAsia="標楷體" w:hAnsi="標楷體" w:hint="eastAsia"/>
          <w:sz w:val="20"/>
          <w:szCs w:val="36"/>
        </w:rPr>
        <w:t>政</w:t>
      </w:r>
      <w:r w:rsidRPr="00CB1BCA">
        <w:rPr>
          <w:rFonts w:ascii="標楷體" w:eastAsia="標楷體" w:hAnsi="標楷體" w:hint="eastAsia"/>
          <w:sz w:val="20"/>
          <w:szCs w:val="36"/>
        </w:rPr>
        <w:t>會報修正</w:t>
      </w:r>
    </w:p>
    <w:p w:rsidR="0006441C" w:rsidRDefault="0006441C">
      <w:pPr>
        <w:jc w:val="right"/>
        <w:rPr>
          <w:rFonts w:ascii="標楷體" w:eastAsia="標楷體" w:hAnsi="標楷體"/>
          <w:sz w:val="20"/>
          <w:szCs w:val="36"/>
        </w:rPr>
      </w:pPr>
      <w:r>
        <w:rPr>
          <w:rFonts w:ascii="標楷體" w:eastAsia="標楷體" w:hAnsi="標楷體" w:hint="eastAsia"/>
          <w:sz w:val="20"/>
          <w:szCs w:val="36"/>
        </w:rPr>
        <w:t>110.06.02第10次行政會報修正</w:t>
      </w:r>
    </w:p>
    <w:p w:rsidR="0026235D" w:rsidRPr="0026235D" w:rsidRDefault="0026235D">
      <w:pPr>
        <w:jc w:val="right"/>
        <w:rPr>
          <w:rFonts w:ascii="標楷體" w:eastAsia="標楷體" w:hAnsi="標楷體"/>
          <w:color w:val="FF0000"/>
          <w:sz w:val="20"/>
          <w:szCs w:val="36"/>
        </w:rPr>
      </w:pPr>
      <w:r w:rsidRPr="0026235D">
        <w:rPr>
          <w:rFonts w:ascii="標楷體" w:eastAsia="標楷體" w:hAnsi="標楷體" w:hint="eastAsia"/>
          <w:color w:val="FF0000"/>
          <w:sz w:val="20"/>
          <w:szCs w:val="36"/>
        </w:rPr>
        <w:t>113.05.08第9次擴大行政會報修正</w:t>
      </w:r>
    </w:p>
    <w:p w:rsidR="00D32571" w:rsidRDefault="00D32571">
      <w:pPr>
        <w:numPr>
          <w:ilvl w:val="0"/>
          <w:numId w:val="1"/>
        </w:numPr>
        <w:tabs>
          <w:tab w:val="clear" w:pos="720"/>
          <w:tab w:val="num" w:pos="540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主旨：為鼓勵本校同學參加校外英語文檢定考試，藉以提昇英語能力，並促進</w:t>
      </w:r>
      <w:r w:rsidR="009C4EEC">
        <w:rPr>
          <w:rFonts w:ascii="標楷體" w:eastAsia="標楷體" w:hAnsi="標楷體" w:hint="eastAsia"/>
          <w:sz w:val="28"/>
          <w:szCs w:val="28"/>
        </w:rPr>
        <w:t>TOEIC</w:t>
      </w:r>
      <w:proofErr w:type="gramStart"/>
      <w:r w:rsidR="009C4EEC">
        <w:rPr>
          <w:rFonts w:ascii="標楷體" w:eastAsia="標楷體" w:hAnsi="標楷體" w:hint="eastAsia"/>
          <w:sz w:val="28"/>
          <w:szCs w:val="28"/>
        </w:rPr>
        <w:t>多益英語</w:t>
      </w:r>
      <w:proofErr w:type="gramEnd"/>
      <w:r w:rsidR="009C4EEC">
        <w:rPr>
          <w:rFonts w:ascii="標楷體" w:eastAsia="標楷體" w:hAnsi="標楷體" w:hint="eastAsia"/>
          <w:sz w:val="28"/>
          <w:szCs w:val="28"/>
        </w:rPr>
        <w:t>測驗</w:t>
      </w:r>
      <w:r>
        <w:rPr>
          <w:rFonts w:ascii="標楷體" w:eastAsia="標楷體" w:hAnsi="標楷體" w:hint="eastAsia"/>
          <w:sz w:val="28"/>
          <w:szCs w:val="28"/>
        </w:rPr>
        <w:t>通過率，特定本辦法。</w:t>
      </w:r>
    </w:p>
    <w:p w:rsidR="00D32571" w:rsidRDefault="00AD46DB">
      <w:pPr>
        <w:numPr>
          <w:ilvl w:val="0"/>
          <w:numId w:val="1"/>
        </w:numPr>
        <w:tabs>
          <w:tab w:val="clear" w:pos="720"/>
          <w:tab w:val="num" w:pos="540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7845312D" wp14:editId="117C7766">
            <wp:simplePos x="0" y="0"/>
            <wp:positionH relativeFrom="column">
              <wp:posOffset>4693285</wp:posOffset>
            </wp:positionH>
            <wp:positionV relativeFrom="paragraph">
              <wp:posOffset>194945</wp:posOffset>
            </wp:positionV>
            <wp:extent cx="1914525" cy="1329055"/>
            <wp:effectExtent l="0" t="0" r="9525" b="0"/>
            <wp:wrapNone/>
            <wp:docPr id="2" name="圖片 2" descr="教務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教務處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571">
        <w:rPr>
          <w:rFonts w:ascii="標楷體" w:eastAsia="標楷體" w:hAnsi="標楷體" w:hint="eastAsia"/>
          <w:sz w:val="28"/>
          <w:szCs w:val="28"/>
        </w:rPr>
        <w:t>獎勵辦法：</w:t>
      </w:r>
    </w:p>
    <w:p w:rsidR="00D32571" w:rsidRDefault="00D32571" w:rsidP="00D22007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</w:t>
      </w:r>
      <w:r w:rsidR="009C4EEC">
        <w:rPr>
          <w:rFonts w:ascii="標楷體" w:eastAsia="標楷體" w:hAnsi="標楷體" w:hint="eastAsia"/>
          <w:sz w:val="28"/>
          <w:szCs w:val="28"/>
        </w:rPr>
        <w:t>TOEIC</w:t>
      </w:r>
      <w:proofErr w:type="gramStart"/>
      <w:r w:rsidR="009C4EEC">
        <w:rPr>
          <w:rFonts w:ascii="標楷體" w:eastAsia="標楷體" w:hAnsi="標楷體" w:hint="eastAsia"/>
          <w:sz w:val="28"/>
          <w:szCs w:val="28"/>
        </w:rPr>
        <w:t>多益成</w:t>
      </w:r>
      <w:proofErr w:type="gramEnd"/>
      <w:r w:rsidR="009C4EEC">
        <w:rPr>
          <w:rFonts w:ascii="標楷體" w:eastAsia="標楷體" w:hAnsi="標楷體" w:hint="eastAsia"/>
          <w:sz w:val="28"/>
          <w:szCs w:val="28"/>
        </w:rPr>
        <w:t>績達5</w:t>
      </w:r>
      <w:r w:rsidR="00845921">
        <w:rPr>
          <w:rFonts w:ascii="標楷體" w:eastAsia="標楷體" w:hAnsi="標楷體" w:hint="eastAsia"/>
          <w:sz w:val="28"/>
          <w:szCs w:val="28"/>
        </w:rPr>
        <w:t>0</w:t>
      </w:r>
      <w:r w:rsidR="009C4EEC">
        <w:rPr>
          <w:rFonts w:ascii="標楷體" w:eastAsia="標楷體" w:hAnsi="標楷體" w:hint="eastAsia"/>
          <w:sz w:val="28"/>
          <w:szCs w:val="28"/>
        </w:rPr>
        <w:t>0分以上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250</w:t>
      </w:r>
      <w:r>
        <w:rPr>
          <w:rFonts w:ascii="標楷體" w:eastAsia="標楷體" w:hAnsi="標楷體" w:hint="eastAsia"/>
          <w:sz w:val="28"/>
          <w:szCs w:val="28"/>
        </w:rPr>
        <w:t>元。</w:t>
      </w:r>
    </w:p>
    <w:p w:rsidR="00D32571" w:rsidRDefault="00D32571" w:rsidP="00D22007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9C4EEC">
        <w:rPr>
          <w:rFonts w:ascii="標楷體" w:eastAsia="標楷體" w:hAnsi="標楷體" w:hint="eastAsia"/>
          <w:sz w:val="28"/>
          <w:szCs w:val="28"/>
        </w:rPr>
        <w:t>TOEIC</w:t>
      </w:r>
      <w:proofErr w:type="gramStart"/>
      <w:r w:rsidR="009C4EEC">
        <w:rPr>
          <w:rFonts w:ascii="標楷體" w:eastAsia="標楷體" w:hAnsi="標楷體" w:hint="eastAsia"/>
          <w:sz w:val="28"/>
          <w:szCs w:val="28"/>
        </w:rPr>
        <w:t>多益成績</w:t>
      </w:r>
      <w:proofErr w:type="gramEnd"/>
      <w:r w:rsidR="009C4EEC">
        <w:rPr>
          <w:rFonts w:ascii="標楷體" w:eastAsia="標楷體" w:hAnsi="標楷體" w:hint="eastAsia"/>
          <w:sz w:val="28"/>
          <w:szCs w:val="28"/>
        </w:rPr>
        <w:t>達</w:t>
      </w:r>
      <w:r w:rsidR="00845921">
        <w:rPr>
          <w:rFonts w:ascii="標楷體" w:eastAsia="標楷體" w:hAnsi="標楷體" w:hint="eastAsia"/>
          <w:sz w:val="28"/>
          <w:szCs w:val="28"/>
        </w:rPr>
        <w:t>5</w:t>
      </w:r>
      <w:r w:rsidR="00CB1BCA">
        <w:rPr>
          <w:rFonts w:ascii="標楷體" w:eastAsia="標楷體" w:hAnsi="標楷體" w:hint="eastAsia"/>
          <w:sz w:val="28"/>
          <w:szCs w:val="28"/>
        </w:rPr>
        <w:t>5</w:t>
      </w:r>
      <w:r w:rsidR="009C4EEC">
        <w:rPr>
          <w:rFonts w:ascii="標楷體" w:eastAsia="標楷體" w:hAnsi="標楷體" w:hint="eastAsia"/>
          <w:sz w:val="28"/>
          <w:szCs w:val="28"/>
        </w:rPr>
        <w:t>0分以上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00元。</w:t>
      </w:r>
    </w:p>
    <w:p w:rsidR="00D32571" w:rsidRDefault="00D32571" w:rsidP="00D22007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262EFD">
        <w:rPr>
          <w:rFonts w:ascii="標楷體" w:eastAsia="標楷體" w:hAnsi="標楷體" w:hint="eastAsia"/>
          <w:sz w:val="28"/>
          <w:szCs w:val="28"/>
        </w:rPr>
        <w:t>TOEIC</w:t>
      </w:r>
      <w:proofErr w:type="gramStart"/>
      <w:r w:rsidR="00262EFD">
        <w:rPr>
          <w:rFonts w:ascii="標楷體" w:eastAsia="標楷體" w:hAnsi="標楷體" w:hint="eastAsia"/>
          <w:sz w:val="28"/>
          <w:szCs w:val="28"/>
        </w:rPr>
        <w:t>多益成績</w:t>
      </w:r>
      <w:proofErr w:type="gramEnd"/>
      <w:r w:rsidR="00262EFD">
        <w:rPr>
          <w:rFonts w:ascii="標楷體" w:eastAsia="標楷體" w:hAnsi="標楷體" w:hint="eastAsia"/>
          <w:sz w:val="28"/>
          <w:szCs w:val="28"/>
        </w:rPr>
        <w:t>達</w:t>
      </w:r>
      <w:r w:rsidR="00845921">
        <w:rPr>
          <w:rFonts w:ascii="標楷體" w:eastAsia="標楷體" w:hAnsi="標楷體" w:hint="eastAsia"/>
          <w:sz w:val="28"/>
          <w:szCs w:val="28"/>
        </w:rPr>
        <w:t>6</w:t>
      </w:r>
      <w:r w:rsidR="00CB1BCA">
        <w:rPr>
          <w:rFonts w:ascii="標楷體" w:eastAsia="標楷體" w:hAnsi="標楷體" w:hint="eastAsia"/>
          <w:sz w:val="28"/>
          <w:szCs w:val="28"/>
        </w:rPr>
        <w:t>5</w:t>
      </w:r>
      <w:r w:rsidR="00845921">
        <w:rPr>
          <w:rFonts w:ascii="標楷體" w:eastAsia="標楷體" w:hAnsi="標楷體" w:hint="eastAsia"/>
          <w:sz w:val="28"/>
          <w:szCs w:val="28"/>
        </w:rPr>
        <w:t>0</w:t>
      </w:r>
      <w:r w:rsidR="00262EFD">
        <w:rPr>
          <w:rFonts w:ascii="標楷體" w:eastAsia="標楷體" w:hAnsi="標楷體" w:hint="eastAsia"/>
          <w:sz w:val="28"/>
          <w:szCs w:val="28"/>
        </w:rPr>
        <w:t>分以上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000元。</w:t>
      </w:r>
    </w:p>
    <w:p w:rsidR="00B914EB" w:rsidRDefault="00D32571" w:rsidP="00B914EB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262EFD">
        <w:rPr>
          <w:rFonts w:ascii="標楷體" w:eastAsia="標楷體" w:hAnsi="標楷體" w:hint="eastAsia"/>
          <w:sz w:val="28"/>
          <w:szCs w:val="28"/>
        </w:rPr>
        <w:t>TOEIC</w:t>
      </w:r>
      <w:proofErr w:type="gramStart"/>
      <w:r w:rsidR="00262EFD">
        <w:rPr>
          <w:rFonts w:ascii="標楷體" w:eastAsia="標楷體" w:hAnsi="標楷體" w:hint="eastAsia"/>
          <w:sz w:val="28"/>
          <w:szCs w:val="28"/>
        </w:rPr>
        <w:t>多益成績</w:t>
      </w:r>
      <w:proofErr w:type="gramEnd"/>
      <w:r w:rsidR="00262EFD">
        <w:rPr>
          <w:rFonts w:ascii="標楷體" w:eastAsia="標楷體" w:hAnsi="標楷體" w:hint="eastAsia"/>
          <w:sz w:val="28"/>
          <w:szCs w:val="28"/>
        </w:rPr>
        <w:t>達</w:t>
      </w:r>
      <w:r w:rsidR="00845921">
        <w:rPr>
          <w:rFonts w:ascii="標楷體" w:eastAsia="標楷體" w:hAnsi="標楷體" w:hint="eastAsia"/>
          <w:sz w:val="28"/>
          <w:szCs w:val="28"/>
        </w:rPr>
        <w:t>7</w:t>
      </w:r>
      <w:r w:rsidR="00CB1BCA">
        <w:rPr>
          <w:rFonts w:ascii="標楷體" w:eastAsia="標楷體" w:hAnsi="標楷體" w:hint="eastAsia"/>
          <w:sz w:val="28"/>
          <w:szCs w:val="28"/>
        </w:rPr>
        <w:t>85</w:t>
      </w:r>
      <w:r w:rsidR="00262EFD">
        <w:rPr>
          <w:rFonts w:ascii="標楷體" w:eastAsia="標楷體" w:hAnsi="標楷體" w:hint="eastAsia"/>
          <w:sz w:val="28"/>
          <w:szCs w:val="28"/>
        </w:rPr>
        <w:t>分以上</w:t>
      </w:r>
      <w:r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500元。</w:t>
      </w:r>
    </w:p>
    <w:p w:rsidR="00D32571" w:rsidRDefault="00B914EB" w:rsidP="00B914EB">
      <w:pPr>
        <w:snapToGrid w:val="0"/>
        <w:spacing w:line="440" w:lineRule="exact"/>
        <w:ind w:firstLineChars="270" w:firstLine="7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五、T</w:t>
      </w:r>
      <w:r w:rsidR="00262EFD">
        <w:rPr>
          <w:rFonts w:ascii="標楷體" w:eastAsia="標楷體" w:hAnsi="標楷體" w:hint="eastAsia"/>
          <w:sz w:val="28"/>
          <w:szCs w:val="28"/>
        </w:rPr>
        <w:t>OEIC多益成績達</w:t>
      </w:r>
      <w:r w:rsidR="00CB1BCA">
        <w:rPr>
          <w:rFonts w:ascii="標楷體" w:eastAsia="標楷體" w:hAnsi="標楷體" w:hint="eastAsia"/>
          <w:sz w:val="28"/>
          <w:szCs w:val="28"/>
        </w:rPr>
        <w:t>945</w:t>
      </w:r>
      <w:r w:rsidR="00262EFD">
        <w:rPr>
          <w:rFonts w:ascii="標楷體" w:eastAsia="標楷體" w:hAnsi="標楷體" w:hint="eastAsia"/>
          <w:sz w:val="28"/>
          <w:szCs w:val="28"/>
        </w:rPr>
        <w:t>分以上</w:t>
      </w:r>
      <w:r w:rsidR="00D32571">
        <w:rPr>
          <w:rFonts w:ascii="標楷體" w:eastAsia="標楷體" w:hAnsi="標楷體" w:hint="eastAsia"/>
          <w:sz w:val="28"/>
          <w:szCs w:val="28"/>
        </w:rPr>
        <w:t>：獎學金</w:t>
      </w:r>
      <w:r w:rsidR="00CB1BCA">
        <w:rPr>
          <w:rFonts w:ascii="標楷體" w:eastAsia="標楷體" w:hAnsi="標楷體" w:hint="eastAsia"/>
          <w:sz w:val="28"/>
          <w:szCs w:val="28"/>
        </w:rPr>
        <w:t>5</w:t>
      </w:r>
      <w:r w:rsidR="00D32571">
        <w:rPr>
          <w:rFonts w:ascii="標楷體" w:eastAsia="標楷體" w:hAnsi="標楷體" w:hint="eastAsia"/>
          <w:sz w:val="28"/>
          <w:szCs w:val="28"/>
        </w:rPr>
        <w:t>000</w:t>
      </w:r>
      <w:r w:rsidR="003D1527">
        <w:rPr>
          <w:rFonts w:ascii="標楷體" w:eastAsia="標楷體" w:hAnsi="標楷體" w:hint="eastAsia"/>
          <w:sz w:val="28"/>
          <w:szCs w:val="28"/>
        </w:rPr>
        <w:t>元</w:t>
      </w:r>
      <w:r w:rsidR="00D32571">
        <w:rPr>
          <w:rFonts w:ascii="標楷體" w:eastAsia="標楷體" w:hAnsi="標楷體" w:hint="eastAsia"/>
          <w:sz w:val="28"/>
          <w:szCs w:val="28"/>
        </w:rPr>
        <w:t>。</w:t>
      </w:r>
    </w:p>
    <w:p w:rsidR="003D1527" w:rsidRDefault="003D1527" w:rsidP="003D1527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参、</w:t>
      </w:r>
      <w:r w:rsidRPr="00D22007">
        <w:rPr>
          <w:rFonts w:ascii="標楷體" w:eastAsia="標楷體" w:hAnsi="標楷體" w:hint="eastAsia"/>
          <w:sz w:val="28"/>
          <w:szCs w:val="28"/>
        </w:rPr>
        <w:t>經費來源：</w:t>
      </w:r>
      <w:r w:rsidR="0026235D">
        <w:rPr>
          <w:rFonts w:ascii="標楷體" w:eastAsia="標楷體" w:hAnsi="標楷體" w:hint="eastAsia"/>
          <w:color w:val="FF0000"/>
          <w:sz w:val="28"/>
          <w:szCs w:val="28"/>
        </w:rPr>
        <w:t>依國立北門高級中學受贈獎(助)</w:t>
      </w:r>
      <w:proofErr w:type="gramStart"/>
      <w:r w:rsidR="0026235D">
        <w:rPr>
          <w:rFonts w:ascii="標楷體" w:eastAsia="標楷體" w:hAnsi="標楷體" w:hint="eastAsia"/>
          <w:color w:val="FF0000"/>
          <w:sz w:val="28"/>
          <w:szCs w:val="28"/>
        </w:rPr>
        <w:t>學金發放</w:t>
      </w:r>
      <w:proofErr w:type="gramEnd"/>
      <w:r w:rsidR="0026235D">
        <w:rPr>
          <w:rFonts w:ascii="標楷體" w:eastAsia="標楷體" w:hAnsi="標楷體" w:hint="eastAsia"/>
          <w:color w:val="FF0000"/>
          <w:sz w:val="28"/>
          <w:szCs w:val="28"/>
        </w:rPr>
        <w:t>要點辦理。</w:t>
      </w:r>
    </w:p>
    <w:p w:rsidR="003D1527" w:rsidRDefault="003D1527" w:rsidP="003D1527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</w:t>
      </w:r>
      <w:r w:rsidRPr="00D22007">
        <w:rPr>
          <w:rFonts w:ascii="標楷體" w:eastAsia="標楷體" w:hAnsi="標楷體" w:hint="eastAsia"/>
          <w:sz w:val="28"/>
          <w:szCs w:val="28"/>
        </w:rPr>
        <w:t>本辦法經行政會議通過陳　校長核准後公佈實施，修正時亦同</w:t>
      </w:r>
      <w:r w:rsidR="000E6132">
        <w:rPr>
          <w:rFonts w:ascii="標楷體" w:eastAsia="標楷體" w:hAnsi="標楷體" w:hint="eastAsia"/>
          <w:sz w:val="28"/>
          <w:szCs w:val="28"/>
        </w:rPr>
        <w:t>。</w:t>
      </w:r>
    </w:p>
    <w:p w:rsidR="00D32571" w:rsidRDefault="00D32571">
      <w:pPr>
        <w:pStyle w:val="a4"/>
        <w:snapToGrid w:val="0"/>
        <w:spacing w:line="440" w:lineRule="exact"/>
        <w:jc w:val="left"/>
      </w:pPr>
      <w:r>
        <w:rPr>
          <w:rFonts w:hint="eastAsia"/>
        </w:rPr>
        <w:t>〔附件〕-------------------------------------------</w:t>
      </w:r>
      <w:r w:rsidR="0093501C" w:rsidRPr="0093501C">
        <w:t>----</w:t>
      </w:r>
      <w:r>
        <w:rPr>
          <w:rFonts w:hint="eastAsia"/>
        </w:rPr>
        <w:t>------------------</w:t>
      </w:r>
    </w:p>
    <w:p w:rsidR="00D32571" w:rsidRPr="0026235D" w:rsidRDefault="003465B4" w:rsidP="000E6132">
      <w:pPr>
        <w:rPr>
          <w:rFonts w:eastAsia="標楷體"/>
        </w:rPr>
      </w:pPr>
      <w:r>
        <w:rPr>
          <w:rFonts w:eastAsia="標楷體" w:hint="eastAsia"/>
          <w:sz w:val="28"/>
        </w:rPr>
        <w:t>英文多益測驗</w:t>
      </w:r>
      <w:r w:rsidR="00DB507A">
        <w:rPr>
          <w:rFonts w:eastAsia="標楷體" w:hint="eastAsia"/>
          <w:sz w:val="28"/>
        </w:rPr>
        <w:t>優秀成績獎學金申請</w:t>
      </w:r>
      <w:r w:rsidR="00DB507A" w:rsidRPr="0006441C">
        <w:rPr>
          <w:rFonts w:eastAsia="標楷體" w:hint="eastAsia"/>
          <w:sz w:val="28"/>
        </w:rPr>
        <w:t>表</w:t>
      </w:r>
      <w:r w:rsidR="00DB507A" w:rsidRPr="0026235D">
        <w:rPr>
          <w:rFonts w:eastAsia="標楷體" w:hint="eastAsia"/>
        </w:rPr>
        <w:t>（</w:t>
      </w:r>
      <w:r w:rsidR="00D32571" w:rsidRPr="0026235D">
        <w:rPr>
          <w:rFonts w:eastAsia="標楷體" w:hint="eastAsia"/>
        </w:rPr>
        <w:t>限</w:t>
      </w:r>
      <w:r w:rsidR="000E6132" w:rsidRPr="0026235D">
        <w:rPr>
          <w:rFonts w:eastAsia="標楷體" w:hint="eastAsia"/>
        </w:rPr>
        <w:t>於本校就學期間測驗通過，每筆成績</w:t>
      </w:r>
      <w:r w:rsidR="001D5BF0" w:rsidRPr="0026235D">
        <w:rPr>
          <w:rFonts w:eastAsia="標楷體" w:hint="eastAsia"/>
        </w:rPr>
        <w:t>以</w:t>
      </w:r>
      <w:r w:rsidR="000E6132" w:rsidRPr="0026235D">
        <w:rPr>
          <w:rFonts w:eastAsia="標楷體" w:hint="eastAsia"/>
        </w:rPr>
        <w:t>申請一次為限。</w:t>
      </w:r>
      <w:r w:rsidR="00DB507A" w:rsidRPr="0026235D">
        <w:rPr>
          <w:rFonts w:eastAsia="標楷體" w:hint="eastAsia"/>
        </w:rPr>
        <w:t>）</w:t>
      </w:r>
    </w:p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730"/>
        <w:gridCol w:w="1518"/>
        <w:gridCol w:w="4261"/>
      </w:tblGrid>
      <w:tr w:rsidR="00D32571" w:rsidTr="00E378C1">
        <w:trPr>
          <w:trHeight w:val="593"/>
          <w:jc w:val="center"/>
        </w:trPr>
        <w:tc>
          <w:tcPr>
            <w:tcW w:w="1446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730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18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4261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32571" w:rsidTr="00E378C1">
        <w:trPr>
          <w:trHeight w:val="593"/>
          <w:jc w:val="center"/>
        </w:trPr>
        <w:tc>
          <w:tcPr>
            <w:tcW w:w="1446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班級</w:t>
            </w:r>
            <w:r w:rsidR="00065E53">
              <w:rPr>
                <w:rFonts w:ascii="標楷體" w:eastAsia="標楷體" w:hAnsi="標楷體" w:hint="eastAsia"/>
                <w:sz w:val="28"/>
              </w:rPr>
              <w:t>/座號</w:t>
            </w:r>
          </w:p>
        </w:tc>
        <w:tc>
          <w:tcPr>
            <w:tcW w:w="2730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18" w:type="dxa"/>
            <w:vAlign w:val="center"/>
          </w:tcPr>
          <w:p w:rsidR="00D32571" w:rsidRDefault="00D32571" w:rsidP="00065E5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申請日期</w:t>
            </w:r>
          </w:p>
        </w:tc>
        <w:tc>
          <w:tcPr>
            <w:tcW w:w="4261" w:type="dxa"/>
            <w:vAlign w:val="center"/>
          </w:tcPr>
          <w:p w:rsidR="00D32571" w:rsidRDefault="00DA4FBE" w:rsidP="00DA4FB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7A6656">
              <w:rPr>
                <w:rFonts w:ascii="標楷體" w:eastAsia="標楷體" w:hAnsi="標楷體" w:hint="eastAsia"/>
                <w:sz w:val="28"/>
              </w:rPr>
              <w:t>5</w:t>
            </w:r>
            <w:r w:rsidR="00065E53">
              <w:rPr>
                <w:rFonts w:ascii="標楷體" w:eastAsia="標楷體" w:hAnsi="標楷體" w:hint="eastAsia"/>
                <w:sz w:val="28"/>
              </w:rPr>
              <w:t>.</w:t>
            </w:r>
            <w:r w:rsidR="000E6132">
              <w:rPr>
                <w:rFonts w:ascii="標楷體" w:eastAsia="標楷體" w:hAnsi="標楷體" w:hint="eastAsia"/>
                <w:sz w:val="28"/>
              </w:rPr>
              <w:t>_</w:t>
            </w:r>
            <w:proofErr w:type="gramStart"/>
            <w:r w:rsidR="000E6132">
              <w:rPr>
                <w:rFonts w:ascii="標楷體" w:eastAsia="標楷體" w:hAnsi="標楷體" w:hint="eastAsia"/>
                <w:sz w:val="28"/>
              </w:rPr>
              <w:t>_</w:t>
            </w:r>
            <w:r w:rsidR="00065E53">
              <w:rPr>
                <w:rFonts w:ascii="標楷體" w:eastAsia="標楷體" w:hAnsi="標楷體" w:hint="eastAsia"/>
                <w:sz w:val="28"/>
              </w:rPr>
              <w:t>.</w:t>
            </w:r>
            <w:r w:rsidR="00EF70A6" w:rsidRPr="00EF70A6">
              <w:rPr>
                <w:rFonts w:ascii="標楷體" w:eastAsia="標楷體" w:hAnsi="標楷體" w:hint="eastAsia"/>
                <w:sz w:val="28"/>
              </w:rPr>
              <w:t>_</w:t>
            </w:r>
            <w:proofErr w:type="gramEnd"/>
            <w:r w:rsidR="00EF70A6" w:rsidRPr="00EF70A6">
              <w:rPr>
                <w:rFonts w:ascii="標楷體" w:eastAsia="標楷體" w:hAnsi="標楷體" w:hint="eastAsia"/>
                <w:sz w:val="28"/>
              </w:rPr>
              <w:t>_</w:t>
            </w:r>
          </w:p>
        </w:tc>
      </w:tr>
      <w:tr w:rsidR="00E378C1" w:rsidTr="000E6132">
        <w:trPr>
          <w:cantSplit/>
          <w:trHeight w:val="482"/>
          <w:jc w:val="center"/>
        </w:trPr>
        <w:tc>
          <w:tcPr>
            <w:tcW w:w="4176" w:type="dxa"/>
            <w:gridSpan w:val="2"/>
            <w:shd w:val="clear" w:color="auto" w:fill="auto"/>
            <w:vAlign w:val="center"/>
          </w:tcPr>
          <w:p w:rsidR="00E378C1" w:rsidRDefault="00E378C1" w:rsidP="00E378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學生本人之郵局帳戶共14碼</w:t>
            </w:r>
          </w:p>
        </w:tc>
        <w:tc>
          <w:tcPr>
            <w:tcW w:w="5779" w:type="dxa"/>
            <w:gridSpan w:val="2"/>
            <w:shd w:val="clear" w:color="auto" w:fill="auto"/>
            <w:vAlign w:val="center"/>
          </w:tcPr>
          <w:p w:rsidR="00E378C1" w:rsidRDefault="00E378C1" w:rsidP="00E378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(郵局代碼700)</w:t>
            </w:r>
          </w:p>
        </w:tc>
      </w:tr>
      <w:tr w:rsidR="00D32571" w:rsidTr="000E6132">
        <w:trPr>
          <w:cantSplit/>
          <w:trHeight w:val="335"/>
          <w:jc w:val="center"/>
        </w:trPr>
        <w:tc>
          <w:tcPr>
            <w:tcW w:w="9955" w:type="dxa"/>
            <w:gridSpan w:val="4"/>
            <w:shd w:val="clear" w:color="auto" w:fill="D9D9D9"/>
          </w:tcPr>
          <w:p w:rsidR="00D32571" w:rsidRDefault="00D325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申請資格條件</w:t>
            </w:r>
          </w:p>
        </w:tc>
      </w:tr>
      <w:tr w:rsidR="00D32571" w:rsidTr="00E378C1">
        <w:trPr>
          <w:cantSplit/>
          <w:jc w:val="center"/>
        </w:trPr>
        <w:tc>
          <w:tcPr>
            <w:tcW w:w="9955" w:type="dxa"/>
            <w:gridSpan w:val="4"/>
          </w:tcPr>
          <w:p w:rsidR="00D32571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 xml:space="preserve"> TOEIC</w:t>
            </w:r>
            <w:proofErr w:type="gramStart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多益成績</w:t>
            </w:r>
            <w:proofErr w:type="gramEnd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達5</w:t>
            </w:r>
            <w:r w:rsidR="0084592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0分以上</w:t>
            </w:r>
            <w:r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50元</w:t>
            </w:r>
          </w:p>
          <w:p w:rsidR="00D32571" w:rsidRDefault="00B2576B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</w:rPr>
              <w:drawing>
                <wp:anchor distT="0" distB="0" distL="114300" distR="114300" simplePos="0" relativeHeight="251658240" behindDoc="1" locked="0" layoutInCell="1" allowOverlap="1" wp14:anchorId="0F134D25" wp14:editId="72833046">
                  <wp:simplePos x="0" y="0"/>
                  <wp:positionH relativeFrom="column">
                    <wp:posOffset>4363085</wp:posOffset>
                  </wp:positionH>
                  <wp:positionV relativeFrom="paragraph">
                    <wp:posOffset>125095</wp:posOffset>
                  </wp:positionV>
                  <wp:extent cx="1895475" cy="1348105"/>
                  <wp:effectExtent l="0" t="0" r="9525" b="0"/>
                  <wp:wrapNone/>
                  <wp:docPr id="4" name="圖片 4" descr="教務處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教務處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34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2571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="00D32571"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 xml:space="preserve"> TOEIC</w:t>
            </w:r>
            <w:proofErr w:type="gramStart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多益成績</w:t>
            </w:r>
            <w:proofErr w:type="gramEnd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達</w:t>
            </w:r>
            <w:r w:rsidR="00845921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CB1BC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0分以上</w:t>
            </w:r>
            <w:r w:rsidR="00D32571"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>
              <w:rPr>
                <w:rFonts w:ascii="標楷體" w:eastAsia="標楷體" w:hAnsi="標楷體" w:hint="eastAsia"/>
                <w:sz w:val="28"/>
              </w:rPr>
              <w:t>5</w:t>
            </w:r>
            <w:r w:rsidR="00D32571">
              <w:rPr>
                <w:rFonts w:ascii="標楷體" w:eastAsia="標楷體" w:hAnsi="標楷體" w:hint="eastAsia"/>
                <w:sz w:val="28"/>
              </w:rPr>
              <w:t>00元</w:t>
            </w:r>
          </w:p>
          <w:p w:rsidR="00D32571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 xml:space="preserve"> TOEIC</w:t>
            </w:r>
            <w:proofErr w:type="gramStart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多益成績</w:t>
            </w:r>
            <w:proofErr w:type="gramEnd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達</w:t>
            </w:r>
            <w:r w:rsidR="0084592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CB1BC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0分以上</w:t>
            </w:r>
            <w:r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>
              <w:rPr>
                <w:rFonts w:ascii="標楷體" w:eastAsia="標楷體" w:hAnsi="標楷體" w:hint="eastAsia"/>
                <w:sz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</w:rPr>
              <w:t>00元</w:t>
            </w:r>
          </w:p>
          <w:p w:rsidR="00D32571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 xml:space="preserve"> TOEIC</w:t>
            </w:r>
            <w:proofErr w:type="gramStart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多益成績</w:t>
            </w:r>
            <w:proofErr w:type="gramEnd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達</w:t>
            </w:r>
            <w:r w:rsidR="00845921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CB1BCA">
              <w:rPr>
                <w:rFonts w:ascii="標楷體" w:eastAsia="標楷體" w:hAnsi="標楷體" w:hint="eastAsia"/>
                <w:sz w:val="28"/>
                <w:szCs w:val="28"/>
              </w:rPr>
              <w:t>85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分以上</w:t>
            </w:r>
            <w:r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500元</w:t>
            </w:r>
          </w:p>
          <w:p w:rsidR="00D32571" w:rsidRDefault="00D32571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 xml:space="preserve"> TOEIC</w:t>
            </w:r>
            <w:proofErr w:type="gramStart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多益成績</w:t>
            </w:r>
            <w:proofErr w:type="gramEnd"/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達</w:t>
            </w:r>
            <w:r w:rsidR="00CB1BCA">
              <w:rPr>
                <w:rFonts w:ascii="標楷體" w:eastAsia="標楷體" w:hAnsi="標楷體" w:hint="eastAsia"/>
                <w:sz w:val="28"/>
                <w:szCs w:val="28"/>
              </w:rPr>
              <w:t>945</w:t>
            </w:r>
            <w:r w:rsidR="00262EFD">
              <w:rPr>
                <w:rFonts w:ascii="標楷體" w:eastAsia="標楷體" w:hAnsi="標楷體" w:hint="eastAsia"/>
                <w:sz w:val="28"/>
                <w:szCs w:val="28"/>
              </w:rPr>
              <w:t>分以上</w:t>
            </w:r>
            <w:r>
              <w:rPr>
                <w:rFonts w:ascii="標楷體" w:eastAsia="標楷體" w:hAnsi="標楷體" w:hint="eastAsia"/>
                <w:sz w:val="28"/>
              </w:rPr>
              <w:t>：獎金</w:t>
            </w:r>
            <w:r w:rsidR="00CB1BCA">
              <w:rPr>
                <w:rFonts w:ascii="標楷體" w:eastAsia="標楷體" w:hAnsi="標楷體" w:hint="eastAsia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000元</w:t>
            </w:r>
          </w:p>
        </w:tc>
      </w:tr>
      <w:tr w:rsidR="00D32571" w:rsidTr="00E378C1">
        <w:trPr>
          <w:cantSplit/>
          <w:jc w:val="center"/>
        </w:trPr>
        <w:tc>
          <w:tcPr>
            <w:tcW w:w="9955" w:type="dxa"/>
            <w:gridSpan w:val="4"/>
          </w:tcPr>
          <w:p w:rsidR="00D32571" w:rsidRDefault="00D325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申請同學請準備下列文件</w:t>
            </w:r>
            <w:r w:rsidR="009F1A15">
              <w:rPr>
                <w:rFonts w:ascii="標楷體" w:eastAsia="標楷體" w:hAnsi="標楷體" w:hint="eastAsia"/>
              </w:rPr>
              <w:t>（正本及影本各一份，正本驗證後發還，影本留存）</w:t>
            </w:r>
            <w:proofErr w:type="gramStart"/>
            <w:r>
              <w:rPr>
                <w:rFonts w:ascii="標楷體" w:eastAsia="標楷體" w:hAnsi="標楷體" w:hint="eastAsia"/>
              </w:rPr>
              <w:t>﹕</w:t>
            </w:r>
            <w:proofErr w:type="gramEnd"/>
          </w:p>
          <w:p w:rsidR="00D32571" w:rsidRDefault="00D32571" w:rsidP="009F1A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學生證、考試成績證明</w:t>
            </w:r>
            <w:r w:rsidR="00E378C1">
              <w:rPr>
                <w:rFonts w:ascii="標楷體" w:eastAsia="標楷體" w:hAnsi="標楷體" w:hint="eastAsia"/>
              </w:rPr>
              <w:t>、郵局存摺封面影本</w:t>
            </w:r>
          </w:p>
        </w:tc>
      </w:tr>
    </w:tbl>
    <w:p w:rsidR="00990409" w:rsidRDefault="00990409" w:rsidP="00990409">
      <w:pPr>
        <w:spacing w:line="440" w:lineRule="exact"/>
        <w:rPr>
          <w:rFonts w:ascii="華康正顏楷體W5" w:eastAsia="華康正顏楷體W5"/>
          <w:sz w:val="28"/>
        </w:rPr>
      </w:pPr>
      <w:r w:rsidRPr="00990409">
        <w:rPr>
          <w:rFonts w:ascii="華康正顏楷體W5" w:eastAsia="華康正顏楷體W5" w:hint="eastAsia"/>
          <w:sz w:val="28"/>
        </w:rPr>
        <w:t xml:space="preserve"> </w:t>
      </w:r>
      <w:r w:rsidR="0045744D" w:rsidRPr="00990409">
        <w:rPr>
          <w:rFonts w:ascii="華康正顏楷體W5" w:eastAsia="華康正顏楷體W5" w:hint="eastAsia"/>
          <w:sz w:val="28"/>
        </w:rPr>
        <w:t>1</w:t>
      </w:r>
      <w:r w:rsidR="0045744D" w:rsidRPr="00990409">
        <w:rPr>
          <w:rFonts w:ascii="華康正顏楷體W5" w:eastAsia="華康正顏楷體W5" w:hint="eastAsia"/>
        </w:rPr>
        <w:t>.</w:t>
      </w:r>
      <w:r w:rsidR="0045744D" w:rsidRPr="00990409">
        <w:rPr>
          <w:rFonts w:ascii="華康正顏楷體W5" w:eastAsia="華康正顏楷體W5" w:hint="eastAsia"/>
          <w:sz w:val="28"/>
        </w:rPr>
        <w:t>申請日期為</w:t>
      </w:r>
      <w:r w:rsidRPr="00990409">
        <w:rPr>
          <w:rFonts w:ascii="華康正顏楷體W5" w:eastAsia="華康正顏楷體W5" w:hint="eastAsia"/>
          <w:sz w:val="28"/>
        </w:rPr>
        <w:t>9/21</w:t>
      </w:r>
      <w:r w:rsidR="0045744D" w:rsidRPr="00990409">
        <w:rPr>
          <w:rFonts w:ascii="華康正顏楷體W5" w:eastAsia="華康正顏楷體W5" w:hint="eastAsia"/>
          <w:sz w:val="28"/>
        </w:rPr>
        <w:t>至</w:t>
      </w:r>
      <w:r w:rsidRPr="00990409">
        <w:rPr>
          <w:rFonts w:ascii="華康正顏楷體W5" w:eastAsia="華康正顏楷體W5" w:hint="eastAsia"/>
          <w:sz w:val="28"/>
        </w:rPr>
        <w:t>10/23</w:t>
      </w:r>
      <w:r w:rsidR="0045744D" w:rsidRPr="00990409">
        <w:rPr>
          <w:rFonts w:ascii="華康正顏楷體W5" w:eastAsia="華康正顏楷體W5" w:hint="eastAsia"/>
          <w:sz w:val="28"/>
        </w:rPr>
        <w:t>止，</w:t>
      </w:r>
      <w:r w:rsidR="007A6656" w:rsidRPr="00990409">
        <w:rPr>
          <w:rFonts w:ascii="華康正顏楷體W5" w:eastAsia="華康正顏楷體W5" w:hint="eastAsia"/>
          <w:sz w:val="28"/>
        </w:rPr>
        <w:t>請</w:t>
      </w:r>
      <w:r w:rsidR="0045744D" w:rsidRPr="00990409">
        <w:rPr>
          <w:rFonts w:ascii="華康正顏楷體W5" w:eastAsia="華康正顏楷體W5" w:hint="eastAsia"/>
          <w:sz w:val="28"/>
        </w:rPr>
        <w:t>備妥相關資料至</w:t>
      </w:r>
      <w:r w:rsidR="0045744D" w:rsidRPr="00990409">
        <w:rPr>
          <w:rFonts w:ascii="華康正顏楷體W5" w:eastAsia="華康正顏楷體W5" w:hint="eastAsia"/>
          <w:sz w:val="28"/>
          <w:u w:val="single"/>
        </w:rPr>
        <w:t>教務處註冊組</w:t>
      </w:r>
      <w:r w:rsidR="0045744D" w:rsidRPr="00990409">
        <w:rPr>
          <w:rFonts w:ascii="華康正顏楷體W5" w:eastAsia="華康正顏楷體W5" w:hint="eastAsia"/>
          <w:sz w:val="28"/>
        </w:rPr>
        <w:t>申請，逾期不予受理。</w:t>
      </w:r>
      <w:r>
        <w:rPr>
          <w:rFonts w:ascii="華康正顏楷體W5" w:eastAsia="華康正顏楷體W5" w:hint="eastAsia"/>
          <w:sz w:val="28"/>
        </w:rPr>
        <w:t xml:space="preserve"> </w:t>
      </w:r>
    </w:p>
    <w:p w:rsidR="0045744D" w:rsidRPr="00990409" w:rsidRDefault="0045744D" w:rsidP="00990409">
      <w:pPr>
        <w:spacing w:line="440" w:lineRule="exact"/>
        <w:rPr>
          <w:rFonts w:ascii="華康正顏楷體W5" w:eastAsia="華康正顏楷體W5"/>
          <w:sz w:val="28"/>
        </w:rPr>
      </w:pPr>
      <w:r>
        <w:rPr>
          <w:rFonts w:ascii="華康正顏楷體W5" w:eastAsia="華康正顏楷體W5" w:hAnsi="細明體" w:cs="細明體" w:hint="eastAsia"/>
          <w:sz w:val="32"/>
        </w:rPr>
        <w:t xml:space="preserve"> </w:t>
      </w:r>
      <w:r>
        <w:rPr>
          <w:rFonts w:ascii="華康正顏楷體W5" w:eastAsia="華康正顏楷體W5" w:hint="eastAsia"/>
          <w:sz w:val="28"/>
        </w:rPr>
        <w:t>2.此獎學金一律由轉帳方式</w:t>
      </w:r>
      <w:proofErr w:type="gramStart"/>
      <w:r>
        <w:rPr>
          <w:rFonts w:ascii="華康正顏楷體W5" w:eastAsia="華康正顏楷體W5" w:hint="eastAsia"/>
          <w:sz w:val="28"/>
        </w:rPr>
        <w:t>入帳</w:t>
      </w:r>
      <w:proofErr w:type="gramEnd"/>
      <w:r>
        <w:rPr>
          <w:rFonts w:ascii="華康正顏楷體W5" w:eastAsia="華康正顏楷體W5" w:hint="eastAsia"/>
          <w:sz w:val="28"/>
        </w:rPr>
        <w:t>至</w:t>
      </w:r>
      <w:r w:rsidRPr="007A6656">
        <w:rPr>
          <w:rFonts w:ascii="華康正顏楷體W5" w:eastAsia="華康正顏楷體W5" w:hint="eastAsia"/>
          <w:b/>
          <w:sz w:val="28"/>
        </w:rPr>
        <w:t>學生本人之郵局帳戶</w:t>
      </w:r>
      <w:r>
        <w:rPr>
          <w:rFonts w:ascii="華康正顏楷體W5" w:eastAsia="華康正顏楷體W5" w:hint="eastAsia"/>
          <w:sz w:val="28"/>
        </w:rPr>
        <w:t>，不發放現金。</w:t>
      </w:r>
    </w:p>
    <w:p w:rsidR="00990409" w:rsidRDefault="00990409" w:rsidP="0045744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D22007" w:rsidRDefault="00D22007" w:rsidP="0045744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國立北門高級中學學生全民英檢優秀成績獎勵要點</w:t>
      </w:r>
    </w:p>
    <w:p w:rsidR="00D22007" w:rsidRDefault="0093501C" w:rsidP="00D22007">
      <w:pPr>
        <w:jc w:val="right"/>
        <w:rPr>
          <w:rFonts w:ascii="標楷體" w:eastAsia="標楷體" w:hAnsi="標楷體"/>
          <w:sz w:val="20"/>
          <w:szCs w:val="36"/>
        </w:rPr>
      </w:pPr>
      <w:r w:rsidRPr="0093501C">
        <w:rPr>
          <w:rFonts w:ascii="標楷體" w:eastAsia="標楷體" w:hAnsi="標楷體" w:hint="eastAsia"/>
          <w:sz w:val="20"/>
          <w:szCs w:val="36"/>
        </w:rPr>
        <w:t>101.03.14第6次擴大行政會報通過</w:t>
      </w:r>
    </w:p>
    <w:p w:rsidR="0093501C" w:rsidRDefault="0093501C" w:rsidP="00D22007">
      <w:pPr>
        <w:jc w:val="right"/>
        <w:rPr>
          <w:rFonts w:ascii="標楷體" w:eastAsia="標楷體" w:hAnsi="標楷體"/>
          <w:sz w:val="20"/>
          <w:szCs w:val="36"/>
        </w:rPr>
      </w:pPr>
      <w:r w:rsidRPr="0093501C">
        <w:rPr>
          <w:rFonts w:ascii="標楷體" w:eastAsia="標楷體" w:hAnsi="標楷體" w:hint="eastAsia"/>
          <w:sz w:val="20"/>
          <w:szCs w:val="36"/>
        </w:rPr>
        <w:t>101.09.05第1次擴大行政會報修正</w:t>
      </w:r>
    </w:p>
    <w:p w:rsidR="0026235D" w:rsidRPr="0026235D" w:rsidRDefault="0026235D" w:rsidP="0026235D">
      <w:pPr>
        <w:jc w:val="right"/>
        <w:rPr>
          <w:rFonts w:ascii="標楷體" w:eastAsia="標楷體" w:hAnsi="標楷體"/>
          <w:color w:val="FF0000"/>
          <w:sz w:val="20"/>
          <w:szCs w:val="36"/>
        </w:rPr>
      </w:pPr>
      <w:r w:rsidRPr="0026235D">
        <w:rPr>
          <w:rFonts w:ascii="標楷體" w:eastAsia="標楷體" w:hAnsi="標楷體" w:hint="eastAsia"/>
          <w:color w:val="FF0000"/>
          <w:sz w:val="20"/>
          <w:szCs w:val="36"/>
        </w:rPr>
        <w:t>113.05.08第9次擴大行政會報修正</w:t>
      </w:r>
    </w:p>
    <w:p w:rsidR="00D22007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主旨：為鼓勵本校同學參加校外英語文檢定考試，藉以提昇英語能力，並促進全民英檢通過率，特定本辦法。</w:t>
      </w:r>
    </w:p>
    <w:p w:rsidR="00D22007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獎勵辦法：</w:t>
      </w:r>
    </w:p>
    <w:p w:rsidR="00D22007" w:rsidRDefault="00B2576B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1B71B239" wp14:editId="73CF02EE">
            <wp:simplePos x="0" y="0"/>
            <wp:positionH relativeFrom="column">
              <wp:posOffset>4626610</wp:posOffset>
            </wp:positionH>
            <wp:positionV relativeFrom="paragraph">
              <wp:posOffset>86995</wp:posOffset>
            </wp:positionV>
            <wp:extent cx="1905000" cy="1329055"/>
            <wp:effectExtent l="0" t="0" r="0" b="0"/>
            <wp:wrapNone/>
            <wp:docPr id="3" name="圖片 3" descr="教務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教務處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22007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="00D22007">
        <w:rPr>
          <w:rFonts w:ascii="標楷體" w:eastAsia="標楷體" w:hAnsi="標楷體" w:hint="eastAsia"/>
          <w:sz w:val="28"/>
          <w:szCs w:val="28"/>
        </w:rPr>
        <w:t>、全民英檢</w:t>
      </w:r>
      <w:r w:rsidR="00D22007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中級</w:t>
      </w:r>
      <w:r w:rsidR="00D22007">
        <w:rPr>
          <w:rFonts w:ascii="標楷體" w:eastAsia="標楷體" w:hAnsi="標楷體" w:hint="eastAsia"/>
          <w:sz w:val="28"/>
          <w:szCs w:val="28"/>
        </w:rPr>
        <w:t>初試及複試通過：獎學金500元。</w:t>
      </w:r>
    </w:p>
    <w:p w:rsidR="00D22007" w:rsidRDefault="00D22007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二、全民英檢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中高級</w:t>
      </w:r>
      <w:r>
        <w:rPr>
          <w:rFonts w:ascii="標楷體" w:eastAsia="標楷體" w:hAnsi="標楷體" w:hint="eastAsia"/>
          <w:sz w:val="28"/>
          <w:szCs w:val="28"/>
        </w:rPr>
        <w:t>初試通過：獎學金1000元。</w:t>
      </w:r>
    </w:p>
    <w:p w:rsidR="00D22007" w:rsidRDefault="00D22007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三、全民英檢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中高級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>
        <w:rPr>
          <w:rFonts w:ascii="標楷體" w:eastAsia="標楷體" w:hAnsi="標楷體" w:hint="eastAsia"/>
          <w:sz w:val="28"/>
          <w:szCs w:val="28"/>
        </w:rPr>
        <w:t>試通過：獎學金2000元。</w:t>
      </w:r>
    </w:p>
    <w:p w:rsidR="00D22007" w:rsidRDefault="00D22007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四、全民英檢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高級</w:t>
      </w:r>
      <w:r>
        <w:rPr>
          <w:rFonts w:ascii="標楷體" w:eastAsia="標楷體" w:hAnsi="標楷體" w:hint="eastAsia"/>
          <w:sz w:val="28"/>
          <w:szCs w:val="28"/>
        </w:rPr>
        <w:t>初試通過：獎學金5000元。</w:t>
      </w:r>
    </w:p>
    <w:p w:rsidR="00D22007" w:rsidRDefault="00D22007" w:rsidP="00D22007">
      <w:pPr>
        <w:snapToGrid w:val="0"/>
        <w:spacing w:line="440" w:lineRule="exac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五、全民英檢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高級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>
        <w:rPr>
          <w:rFonts w:ascii="標楷體" w:eastAsia="標楷體" w:hAnsi="標楷體" w:hint="eastAsia"/>
          <w:sz w:val="28"/>
          <w:szCs w:val="28"/>
        </w:rPr>
        <w:t>試通過：獎學金10000元。</w:t>
      </w:r>
    </w:p>
    <w:p w:rsidR="00D22007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D22007">
        <w:rPr>
          <w:rFonts w:ascii="標楷體" w:eastAsia="標楷體" w:hAnsi="標楷體" w:hint="eastAsia"/>
          <w:sz w:val="28"/>
          <w:szCs w:val="28"/>
        </w:rPr>
        <w:t>經費來源：</w:t>
      </w:r>
      <w:r w:rsidR="0026235D">
        <w:rPr>
          <w:rFonts w:ascii="標楷體" w:eastAsia="標楷體" w:hAnsi="標楷體" w:hint="eastAsia"/>
          <w:color w:val="FF0000"/>
          <w:sz w:val="28"/>
          <w:szCs w:val="28"/>
        </w:rPr>
        <w:t>依國立北門高級中學受贈獎(助)</w:t>
      </w:r>
      <w:proofErr w:type="gramStart"/>
      <w:r w:rsidR="0026235D">
        <w:rPr>
          <w:rFonts w:ascii="標楷體" w:eastAsia="標楷體" w:hAnsi="標楷體" w:hint="eastAsia"/>
          <w:color w:val="FF0000"/>
          <w:sz w:val="28"/>
          <w:szCs w:val="28"/>
        </w:rPr>
        <w:t>學金發放</w:t>
      </w:r>
      <w:proofErr w:type="gramEnd"/>
      <w:r w:rsidR="0026235D">
        <w:rPr>
          <w:rFonts w:ascii="標楷體" w:eastAsia="標楷體" w:hAnsi="標楷體" w:hint="eastAsia"/>
          <w:color w:val="FF0000"/>
          <w:sz w:val="28"/>
          <w:szCs w:val="28"/>
        </w:rPr>
        <w:t>要點辦理。</w:t>
      </w:r>
    </w:p>
    <w:p w:rsidR="00B6152C" w:rsidRPr="0093501C" w:rsidRDefault="00D22007" w:rsidP="00D22007">
      <w:pPr>
        <w:numPr>
          <w:ilvl w:val="0"/>
          <w:numId w:val="5"/>
        </w:numPr>
        <w:snapToGrid w:val="0"/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D22007">
        <w:rPr>
          <w:rFonts w:ascii="標楷體" w:eastAsia="標楷體" w:hAnsi="標楷體" w:hint="eastAsia"/>
          <w:sz w:val="28"/>
          <w:szCs w:val="28"/>
        </w:rPr>
        <w:t>本辦法經行政會議通過陳　校長核准後公佈實施，修正時亦同。</w:t>
      </w:r>
    </w:p>
    <w:p w:rsidR="00D22007" w:rsidRDefault="00D22007" w:rsidP="00D22007">
      <w:pPr>
        <w:pStyle w:val="a4"/>
        <w:snapToGrid w:val="0"/>
        <w:spacing w:line="440" w:lineRule="exact"/>
        <w:jc w:val="left"/>
      </w:pPr>
      <w:r>
        <w:rPr>
          <w:rFonts w:hint="eastAsia"/>
        </w:rPr>
        <w:t>〔附件〕--------------------------------------------------------</w:t>
      </w:r>
      <w:r w:rsidR="0093501C" w:rsidRPr="0093501C">
        <w:t>----</w:t>
      </w:r>
      <w:r>
        <w:rPr>
          <w:rFonts w:hint="eastAsia"/>
        </w:rPr>
        <w:t>-----</w:t>
      </w:r>
    </w:p>
    <w:p w:rsidR="00D22007" w:rsidRPr="0026235D" w:rsidRDefault="00D22007" w:rsidP="000E6132">
      <w:pPr>
        <w:rPr>
          <w:rFonts w:eastAsia="標楷體"/>
        </w:rPr>
      </w:pPr>
      <w:r>
        <w:rPr>
          <w:rFonts w:eastAsia="標楷體" w:hint="eastAsia"/>
          <w:sz w:val="28"/>
        </w:rPr>
        <w:t>全民英檢優秀成績獎學金申請表</w:t>
      </w:r>
      <w:r w:rsidR="00DB507A" w:rsidRPr="0026235D">
        <w:rPr>
          <w:rFonts w:eastAsia="標楷體" w:hint="eastAsia"/>
        </w:rPr>
        <w:t>（限</w:t>
      </w:r>
      <w:r w:rsidR="000E6132" w:rsidRPr="0026235D">
        <w:rPr>
          <w:rFonts w:eastAsia="標楷體" w:hint="eastAsia"/>
        </w:rPr>
        <w:t>於本校就學期間測驗通過，每筆成績以申請一次為限</w:t>
      </w:r>
      <w:r w:rsidR="00DB507A" w:rsidRPr="0026235D">
        <w:rPr>
          <w:rFonts w:eastAsia="標楷體" w:hint="eastAsia"/>
        </w:rPr>
        <w:t>）</w:t>
      </w:r>
    </w:p>
    <w:tbl>
      <w:tblPr>
        <w:tblW w:w="10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747"/>
        <w:gridCol w:w="1505"/>
        <w:gridCol w:w="4318"/>
      </w:tblGrid>
      <w:tr w:rsidR="00D22007" w:rsidTr="00E378C1">
        <w:trPr>
          <w:trHeight w:val="595"/>
          <w:jc w:val="center"/>
        </w:trPr>
        <w:tc>
          <w:tcPr>
            <w:tcW w:w="1446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747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5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4318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22007" w:rsidTr="00E378C1">
        <w:trPr>
          <w:trHeight w:val="595"/>
          <w:jc w:val="center"/>
        </w:trPr>
        <w:tc>
          <w:tcPr>
            <w:tcW w:w="1446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班級/座號</w:t>
            </w:r>
          </w:p>
        </w:tc>
        <w:tc>
          <w:tcPr>
            <w:tcW w:w="2747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5" w:type="dxa"/>
            <w:vAlign w:val="center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申請日期</w:t>
            </w:r>
          </w:p>
        </w:tc>
        <w:tc>
          <w:tcPr>
            <w:tcW w:w="4318" w:type="dxa"/>
            <w:vAlign w:val="center"/>
          </w:tcPr>
          <w:p w:rsidR="00D22007" w:rsidRDefault="00DA4FBE" w:rsidP="00EF70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7A6656">
              <w:rPr>
                <w:rFonts w:ascii="標楷體" w:eastAsia="標楷體" w:hAnsi="標楷體" w:hint="eastAsia"/>
                <w:sz w:val="28"/>
              </w:rPr>
              <w:t>5</w:t>
            </w:r>
            <w:r w:rsidR="008D4225">
              <w:rPr>
                <w:rFonts w:ascii="標楷體" w:eastAsia="標楷體" w:hAnsi="標楷體" w:hint="eastAsia"/>
                <w:sz w:val="28"/>
              </w:rPr>
              <w:t>.</w:t>
            </w:r>
            <w:r w:rsidR="004E7BF0">
              <w:rPr>
                <w:rFonts w:ascii="標楷體" w:eastAsia="標楷體" w:hAnsi="標楷體" w:hint="eastAsia"/>
                <w:sz w:val="28"/>
              </w:rPr>
              <w:t>__</w:t>
            </w:r>
            <w:r w:rsidR="008D4225">
              <w:rPr>
                <w:rFonts w:ascii="標楷體" w:eastAsia="標楷體" w:hAnsi="標楷體" w:hint="eastAsia"/>
                <w:sz w:val="28"/>
              </w:rPr>
              <w:t>.</w:t>
            </w:r>
            <w:r w:rsidR="00EF70A6">
              <w:rPr>
                <w:rFonts w:ascii="標楷體" w:eastAsia="標楷體" w:hAnsi="標楷體" w:hint="eastAsia"/>
                <w:sz w:val="28"/>
              </w:rPr>
              <w:t>__</w:t>
            </w:r>
          </w:p>
        </w:tc>
      </w:tr>
      <w:tr w:rsidR="00E378C1" w:rsidTr="00E378C1">
        <w:trPr>
          <w:cantSplit/>
          <w:trHeight w:val="592"/>
          <w:jc w:val="center"/>
        </w:trPr>
        <w:tc>
          <w:tcPr>
            <w:tcW w:w="4193" w:type="dxa"/>
            <w:gridSpan w:val="2"/>
            <w:shd w:val="clear" w:color="auto" w:fill="auto"/>
            <w:vAlign w:val="center"/>
          </w:tcPr>
          <w:p w:rsidR="00E378C1" w:rsidRDefault="00E378C1" w:rsidP="008509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學生本人之郵局帳戶共14碼</w:t>
            </w:r>
          </w:p>
        </w:tc>
        <w:tc>
          <w:tcPr>
            <w:tcW w:w="5823" w:type="dxa"/>
            <w:gridSpan w:val="2"/>
            <w:shd w:val="clear" w:color="auto" w:fill="auto"/>
            <w:vAlign w:val="center"/>
          </w:tcPr>
          <w:p w:rsidR="00E378C1" w:rsidRDefault="00E378C1" w:rsidP="00850913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(郵局代碼700)</w:t>
            </w:r>
          </w:p>
        </w:tc>
      </w:tr>
      <w:tr w:rsidR="00D22007" w:rsidTr="00E378C1">
        <w:trPr>
          <w:cantSplit/>
          <w:jc w:val="center"/>
        </w:trPr>
        <w:tc>
          <w:tcPr>
            <w:tcW w:w="10016" w:type="dxa"/>
            <w:gridSpan w:val="4"/>
            <w:shd w:val="clear" w:color="auto" w:fill="D9D9D9"/>
          </w:tcPr>
          <w:p w:rsidR="00D22007" w:rsidRDefault="00D22007" w:rsidP="00AF36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申請資格條件</w:t>
            </w:r>
          </w:p>
        </w:tc>
      </w:tr>
      <w:tr w:rsidR="00D22007" w:rsidTr="00E378C1">
        <w:trPr>
          <w:cantSplit/>
          <w:jc w:val="center"/>
        </w:trPr>
        <w:tc>
          <w:tcPr>
            <w:tcW w:w="10016" w:type="dxa"/>
            <w:gridSpan w:val="4"/>
          </w:tcPr>
          <w:p w:rsidR="00D22007" w:rsidRDefault="00D22007" w:rsidP="00AF36A5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全民英檢中級初試及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試通過：獎金500元</w:t>
            </w:r>
          </w:p>
          <w:p w:rsidR="00D22007" w:rsidRDefault="00CB0F8A" w:rsidP="00AF36A5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4144010</wp:posOffset>
                  </wp:positionH>
                  <wp:positionV relativeFrom="paragraph">
                    <wp:posOffset>340360</wp:posOffset>
                  </wp:positionV>
                  <wp:extent cx="1952625" cy="1329528"/>
                  <wp:effectExtent l="0" t="0" r="0" b="0"/>
                  <wp:wrapNone/>
                  <wp:docPr id="5" name="圖片 5" descr="教務處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教務處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046" cy="1329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2007"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 w:rsidR="00D22007">
              <w:rPr>
                <w:rFonts w:ascii="標楷體" w:eastAsia="標楷體" w:hAnsi="標楷體" w:hint="eastAsia"/>
                <w:sz w:val="28"/>
              </w:rPr>
              <w:t xml:space="preserve">　全民英檢中高級初試通過：獎金1000元</w:t>
            </w:r>
          </w:p>
          <w:p w:rsidR="00D22007" w:rsidRDefault="00D22007" w:rsidP="00AF36A5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全民英檢中高級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試通過：獎金2000元</w:t>
            </w:r>
          </w:p>
          <w:p w:rsidR="00D22007" w:rsidRDefault="00D22007" w:rsidP="00AF36A5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全民英檢高級初試通過：獎金5000元</w:t>
            </w:r>
          </w:p>
          <w:p w:rsidR="00D22007" w:rsidRDefault="00D22007" w:rsidP="00AF36A5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　全民英檢高級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試通過：獎金10000元</w:t>
            </w:r>
          </w:p>
        </w:tc>
      </w:tr>
      <w:tr w:rsidR="00D22007" w:rsidTr="000E6132">
        <w:trPr>
          <w:cantSplit/>
          <w:trHeight w:val="642"/>
          <w:jc w:val="center"/>
        </w:trPr>
        <w:tc>
          <w:tcPr>
            <w:tcW w:w="10016" w:type="dxa"/>
            <w:gridSpan w:val="4"/>
          </w:tcPr>
          <w:p w:rsidR="00D22007" w:rsidRDefault="00D22007" w:rsidP="00AF36A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申請同學請準備下列文件</w:t>
            </w:r>
            <w:r w:rsidR="009F1A15">
              <w:rPr>
                <w:rFonts w:ascii="標楷體" w:eastAsia="標楷體" w:hAnsi="標楷體" w:hint="eastAsia"/>
              </w:rPr>
              <w:t>（正本及影本各一份，正本驗證後發還，影本留存）</w:t>
            </w:r>
            <w:proofErr w:type="gramStart"/>
            <w:r>
              <w:rPr>
                <w:rFonts w:ascii="標楷體" w:eastAsia="標楷體" w:hAnsi="標楷體" w:hint="eastAsia"/>
              </w:rPr>
              <w:t>﹕</w:t>
            </w:r>
            <w:proofErr w:type="gramEnd"/>
          </w:p>
          <w:p w:rsidR="00D22007" w:rsidRDefault="00D22007" w:rsidP="009F1A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學生證、考試成績證明</w:t>
            </w:r>
            <w:r w:rsidR="00E378C1">
              <w:rPr>
                <w:rFonts w:ascii="標楷體" w:eastAsia="標楷體" w:hAnsi="標楷體" w:hint="eastAsia"/>
              </w:rPr>
              <w:t>、郵局存摺封面影本</w:t>
            </w:r>
          </w:p>
        </w:tc>
      </w:tr>
    </w:tbl>
    <w:p w:rsidR="00990409" w:rsidRPr="00990409" w:rsidRDefault="00990409" w:rsidP="00990409">
      <w:pPr>
        <w:pStyle w:val="a7"/>
        <w:numPr>
          <w:ilvl w:val="0"/>
          <w:numId w:val="7"/>
        </w:numPr>
        <w:spacing w:line="440" w:lineRule="exact"/>
        <w:ind w:leftChars="0"/>
        <w:rPr>
          <w:rFonts w:ascii="華康正顏楷體W5" w:eastAsia="華康正顏楷體W5" w:hint="eastAsia"/>
          <w:sz w:val="28"/>
        </w:rPr>
      </w:pPr>
      <w:r w:rsidRPr="00990409">
        <w:rPr>
          <w:rFonts w:ascii="華康正顏楷體W5" w:eastAsia="華康正顏楷體W5" w:hint="eastAsia"/>
          <w:sz w:val="28"/>
        </w:rPr>
        <w:t>申請日期為9/21至10/23止，請備妥相關資料至</w:t>
      </w:r>
      <w:r w:rsidRPr="00990409">
        <w:rPr>
          <w:rFonts w:ascii="華康正顏楷體W5" w:eastAsia="華康正顏楷體W5" w:hint="eastAsia"/>
          <w:sz w:val="28"/>
          <w:u w:val="single"/>
        </w:rPr>
        <w:t>教務處註冊組</w:t>
      </w:r>
      <w:r w:rsidRPr="00990409">
        <w:rPr>
          <w:rFonts w:ascii="華康正顏楷體W5" w:eastAsia="華康正顏楷體W5" w:hint="eastAsia"/>
          <w:sz w:val="28"/>
        </w:rPr>
        <w:t xml:space="preserve">申請，逾期不予受理。 </w:t>
      </w:r>
    </w:p>
    <w:p w:rsidR="00990409" w:rsidRPr="00990409" w:rsidRDefault="00990409" w:rsidP="00990409">
      <w:pPr>
        <w:spacing w:line="440" w:lineRule="exact"/>
        <w:rPr>
          <w:rFonts w:ascii="華康正顏楷體W5" w:eastAsia="華康正顏楷體W5"/>
          <w:sz w:val="28"/>
        </w:rPr>
      </w:pPr>
      <w:bookmarkStart w:id="0" w:name="_GoBack"/>
      <w:bookmarkEnd w:id="0"/>
      <w:r>
        <w:rPr>
          <w:rFonts w:ascii="華康正顏楷體W5" w:eastAsia="華康正顏楷體W5" w:hint="eastAsia"/>
          <w:sz w:val="28"/>
        </w:rPr>
        <w:t>2.此獎學金一律由轉帳方式入帳至</w:t>
      </w:r>
      <w:r w:rsidRPr="007A6656">
        <w:rPr>
          <w:rFonts w:ascii="華康正顏楷體W5" w:eastAsia="華康正顏楷體W5" w:hint="eastAsia"/>
          <w:b/>
          <w:sz w:val="28"/>
        </w:rPr>
        <w:t>學生本人之郵局帳戶</w:t>
      </w:r>
      <w:r>
        <w:rPr>
          <w:rFonts w:ascii="華康正顏楷體W5" w:eastAsia="華康正顏楷體W5" w:hint="eastAsia"/>
          <w:sz w:val="28"/>
        </w:rPr>
        <w:t>，不發放現金。</w:t>
      </w:r>
    </w:p>
    <w:p w:rsidR="00B6152C" w:rsidRPr="00990409" w:rsidRDefault="00B6152C" w:rsidP="0045744D">
      <w:pPr>
        <w:spacing w:line="440" w:lineRule="exact"/>
        <w:rPr>
          <w:rFonts w:ascii="華康正顏楷體W5" w:eastAsia="華康正顏楷體W5"/>
          <w:sz w:val="22"/>
        </w:rPr>
      </w:pPr>
    </w:p>
    <w:sectPr w:rsidR="00B6152C" w:rsidRPr="00990409" w:rsidSect="00B6152C">
      <w:pgSz w:w="11906" w:h="16838"/>
      <w:pgMar w:top="568" w:right="707" w:bottom="426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445" w:rsidRDefault="00175445">
      <w:r>
        <w:separator/>
      </w:r>
    </w:p>
  </w:endnote>
  <w:endnote w:type="continuationSeparator" w:id="0">
    <w:p w:rsidR="00175445" w:rsidRDefault="00175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正顏楷體W5">
    <w:altName w:val="標楷體"/>
    <w:charset w:val="88"/>
    <w:family w:val="script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445" w:rsidRDefault="00175445">
      <w:r>
        <w:separator/>
      </w:r>
    </w:p>
  </w:footnote>
  <w:footnote w:type="continuationSeparator" w:id="0">
    <w:p w:rsidR="00175445" w:rsidRDefault="00175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3E12"/>
    <w:multiLevelType w:val="hybridMultilevel"/>
    <w:tmpl w:val="6388BED4"/>
    <w:lvl w:ilvl="0" w:tplc="2474E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A44036"/>
    <w:multiLevelType w:val="hybridMultilevel"/>
    <w:tmpl w:val="0D2EDEAC"/>
    <w:lvl w:ilvl="0" w:tplc="F2703F5C">
      <w:start w:val="1"/>
      <w:numFmt w:val="ideographLegalTraditional"/>
      <w:lvlText w:val="%1、"/>
      <w:lvlJc w:val="left"/>
      <w:pPr>
        <w:ind w:left="1709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189" w:hanging="480"/>
      </w:pPr>
    </w:lvl>
    <w:lvl w:ilvl="2" w:tplc="0409001B">
      <w:start w:val="1"/>
      <w:numFmt w:val="lowerRoman"/>
      <w:lvlText w:val="%3."/>
      <w:lvlJc w:val="right"/>
      <w:pPr>
        <w:ind w:left="2669" w:hanging="480"/>
      </w:pPr>
    </w:lvl>
    <w:lvl w:ilvl="3" w:tplc="0409000F" w:tentative="1">
      <w:start w:val="1"/>
      <w:numFmt w:val="decimal"/>
      <w:lvlText w:val="%4."/>
      <w:lvlJc w:val="left"/>
      <w:pPr>
        <w:ind w:left="3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9" w:hanging="480"/>
      </w:pPr>
    </w:lvl>
    <w:lvl w:ilvl="5" w:tplc="0409001B" w:tentative="1">
      <w:start w:val="1"/>
      <w:numFmt w:val="lowerRoman"/>
      <w:lvlText w:val="%6."/>
      <w:lvlJc w:val="right"/>
      <w:pPr>
        <w:ind w:left="4109" w:hanging="480"/>
      </w:pPr>
    </w:lvl>
    <w:lvl w:ilvl="6" w:tplc="0409000F" w:tentative="1">
      <w:start w:val="1"/>
      <w:numFmt w:val="decimal"/>
      <w:lvlText w:val="%7."/>
      <w:lvlJc w:val="left"/>
      <w:pPr>
        <w:ind w:left="4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9" w:hanging="480"/>
      </w:pPr>
    </w:lvl>
    <w:lvl w:ilvl="8" w:tplc="0409001B" w:tentative="1">
      <w:start w:val="1"/>
      <w:numFmt w:val="lowerRoman"/>
      <w:lvlText w:val="%9."/>
      <w:lvlJc w:val="right"/>
      <w:pPr>
        <w:ind w:left="5549" w:hanging="480"/>
      </w:pPr>
    </w:lvl>
  </w:abstractNum>
  <w:abstractNum w:abstractNumId="2" w15:restartNumberingAfterBreak="0">
    <w:nsid w:val="22B815BF"/>
    <w:multiLevelType w:val="hybridMultilevel"/>
    <w:tmpl w:val="BD2E08AC"/>
    <w:lvl w:ilvl="0" w:tplc="F2703F5C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100F78"/>
    <w:multiLevelType w:val="hybridMultilevel"/>
    <w:tmpl w:val="65DAB3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6751B5"/>
    <w:multiLevelType w:val="hybridMultilevel"/>
    <w:tmpl w:val="914A6E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3702C0"/>
    <w:multiLevelType w:val="hybridMultilevel"/>
    <w:tmpl w:val="B1D8356E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85B1C82"/>
    <w:multiLevelType w:val="hybridMultilevel"/>
    <w:tmpl w:val="54A260E0"/>
    <w:lvl w:ilvl="0" w:tplc="BF2A512C">
      <w:start w:val="5"/>
      <w:numFmt w:val="taiwaneseCountingThousand"/>
      <w:lvlText w:val="%1、"/>
      <w:lvlJc w:val="left"/>
      <w:pPr>
        <w:ind w:left="14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E68"/>
    <w:rsid w:val="0001356F"/>
    <w:rsid w:val="00045E68"/>
    <w:rsid w:val="0006441C"/>
    <w:rsid w:val="00065E53"/>
    <w:rsid w:val="00082BBC"/>
    <w:rsid w:val="000B0832"/>
    <w:rsid w:val="000E6132"/>
    <w:rsid w:val="00100C59"/>
    <w:rsid w:val="00107E07"/>
    <w:rsid w:val="00111660"/>
    <w:rsid w:val="00155D2D"/>
    <w:rsid w:val="00175445"/>
    <w:rsid w:val="00185D0C"/>
    <w:rsid w:val="001D5BF0"/>
    <w:rsid w:val="001E33B8"/>
    <w:rsid w:val="001F7F0B"/>
    <w:rsid w:val="00204CC9"/>
    <w:rsid w:val="002137E6"/>
    <w:rsid w:val="0022776C"/>
    <w:rsid w:val="00241B26"/>
    <w:rsid w:val="0026235D"/>
    <w:rsid w:val="00262EFD"/>
    <w:rsid w:val="00281C97"/>
    <w:rsid w:val="002B525F"/>
    <w:rsid w:val="002C7409"/>
    <w:rsid w:val="0030286A"/>
    <w:rsid w:val="003143D6"/>
    <w:rsid w:val="003465B4"/>
    <w:rsid w:val="00373C74"/>
    <w:rsid w:val="00393C30"/>
    <w:rsid w:val="003A429D"/>
    <w:rsid w:val="003D1527"/>
    <w:rsid w:val="003D53D8"/>
    <w:rsid w:val="00403CD8"/>
    <w:rsid w:val="00443B4D"/>
    <w:rsid w:val="00452EEA"/>
    <w:rsid w:val="0045744D"/>
    <w:rsid w:val="004A1608"/>
    <w:rsid w:val="004A1B21"/>
    <w:rsid w:val="004A6BFD"/>
    <w:rsid w:val="004E7BF0"/>
    <w:rsid w:val="00510993"/>
    <w:rsid w:val="005415AD"/>
    <w:rsid w:val="00541E70"/>
    <w:rsid w:val="00542E84"/>
    <w:rsid w:val="005870A1"/>
    <w:rsid w:val="005B06F0"/>
    <w:rsid w:val="005C1C78"/>
    <w:rsid w:val="005F5D38"/>
    <w:rsid w:val="0065062C"/>
    <w:rsid w:val="00690078"/>
    <w:rsid w:val="006968BE"/>
    <w:rsid w:val="006A5CF2"/>
    <w:rsid w:val="006D1819"/>
    <w:rsid w:val="006D54B9"/>
    <w:rsid w:val="006D7BA9"/>
    <w:rsid w:val="00732BC7"/>
    <w:rsid w:val="00743DD2"/>
    <w:rsid w:val="00787F19"/>
    <w:rsid w:val="007A6656"/>
    <w:rsid w:val="00806527"/>
    <w:rsid w:val="00825FA3"/>
    <w:rsid w:val="00831D38"/>
    <w:rsid w:val="00845921"/>
    <w:rsid w:val="00850913"/>
    <w:rsid w:val="008B61AE"/>
    <w:rsid w:val="008C616C"/>
    <w:rsid w:val="008D23B7"/>
    <w:rsid w:val="008D4225"/>
    <w:rsid w:val="008F2E8F"/>
    <w:rsid w:val="009022C3"/>
    <w:rsid w:val="00904F58"/>
    <w:rsid w:val="0093501C"/>
    <w:rsid w:val="009417F9"/>
    <w:rsid w:val="00962762"/>
    <w:rsid w:val="009838E7"/>
    <w:rsid w:val="00983AE9"/>
    <w:rsid w:val="00990409"/>
    <w:rsid w:val="009B01CF"/>
    <w:rsid w:val="009B39A9"/>
    <w:rsid w:val="009C4EEC"/>
    <w:rsid w:val="009F1A15"/>
    <w:rsid w:val="00A07BDB"/>
    <w:rsid w:val="00A3082F"/>
    <w:rsid w:val="00A31A34"/>
    <w:rsid w:val="00A70FFD"/>
    <w:rsid w:val="00A83A8F"/>
    <w:rsid w:val="00AA1CDF"/>
    <w:rsid w:val="00AC69A0"/>
    <w:rsid w:val="00AD07C7"/>
    <w:rsid w:val="00AD46DB"/>
    <w:rsid w:val="00AF36A5"/>
    <w:rsid w:val="00B00185"/>
    <w:rsid w:val="00B047D0"/>
    <w:rsid w:val="00B2576B"/>
    <w:rsid w:val="00B6152C"/>
    <w:rsid w:val="00B914EB"/>
    <w:rsid w:val="00BC0ADB"/>
    <w:rsid w:val="00BD174E"/>
    <w:rsid w:val="00C45ED2"/>
    <w:rsid w:val="00C56A46"/>
    <w:rsid w:val="00CB0F8A"/>
    <w:rsid w:val="00CB19D5"/>
    <w:rsid w:val="00CB1BCA"/>
    <w:rsid w:val="00CE4667"/>
    <w:rsid w:val="00D22007"/>
    <w:rsid w:val="00D32571"/>
    <w:rsid w:val="00D50A0A"/>
    <w:rsid w:val="00D62675"/>
    <w:rsid w:val="00D95985"/>
    <w:rsid w:val="00DA4FBE"/>
    <w:rsid w:val="00DB507A"/>
    <w:rsid w:val="00E135B8"/>
    <w:rsid w:val="00E378C1"/>
    <w:rsid w:val="00E4576A"/>
    <w:rsid w:val="00E85975"/>
    <w:rsid w:val="00EB10AC"/>
    <w:rsid w:val="00EE5B92"/>
    <w:rsid w:val="00EF70A6"/>
    <w:rsid w:val="00F271D9"/>
    <w:rsid w:val="00F6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9B9A8C"/>
  <w15:docId w15:val="{623A5048-522A-435A-A774-5CE1197CC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9040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Date"/>
    <w:basedOn w:val="a"/>
    <w:next w:val="a"/>
    <w:pPr>
      <w:jc w:val="right"/>
    </w:pPr>
    <w:rPr>
      <w:rFonts w:ascii="標楷體" w:eastAsia="標楷體" w:hAnsi="標楷體"/>
      <w:sz w:val="28"/>
      <w:szCs w:val="28"/>
    </w:rPr>
  </w:style>
  <w:style w:type="paragraph" w:styleId="a5">
    <w:name w:val="header"/>
    <w:basedOn w:val="a"/>
    <w:rsid w:val="00542E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542E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B914E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9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235</Words>
  <Characters>1342</Characters>
  <Application>Microsoft Office Word</Application>
  <DocSecurity>0</DocSecurity>
  <Lines>11</Lines>
  <Paragraphs>3</Paragraphs>
  <ScaleCrop>false</ScaleCrop>
  <Company>CMT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國立北高中高三模擬考優秀成績獎勵辦法</dc:title>
  <dc:creator>ADMIN</dc:creator>
  <cp:lastModifiedBy>admin</cp:lastModifiedBy>
  <cp:revision>23</cp:revision>
  <cp:lastPrinted>2021-09-02T08:49:00Z</cp:lastPrinted>
  <dcterms:created xsi:type="dcterms:W3CDTF">2021-09-02T08:40:00Z</dcterms:created>
  <dcterms:modified xsi:type="dcterms:W3CDTF">2026-09-21T01:51:00Z</dcterms:modified>
</cp:coreProperties>
</file>