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D4E55" w14:textId="77777777" w:rsidR="007E5268" w:rsidRPr="00650948" w:rsidRDefault="007E5268" w:rsidP="007E5268">
      <w:pPr>
        <w:rPr>
          <w:rFonts w:ascii="Times New Roman" w:eastAsia="標楷體" w:hAnsi="Times New Roman" w:cs="Times New Roman"/>
          <w:vanish/>
          <w:color w:val="000000" w:themeColor="text1"/>
        </w:rPr>
      </w:pPr>
    </w:p>
    <w:tbl>
      <w:tblPr>
        <w:tblW w:w="5147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"/>
        <w:gridCol w:w="780"/>
        <w:gridCol w:w="780"/>
        <w:gridCol w:w="459"/>
        <w:gridCol w:w="500"/>
        <w:gridCol w:w="177"/>
        <w:gridCol w:w="989"/>
        <w:gridCol w:w="215"/>
        <w:gridCol w:w="73"/>
        <w:gridCol w:w="1276"/>
        <w:gridCol w:w="5098"/>
      </w:tblGrid>
      <w:tr w:rsidR="00650948" w:rsidRPr="00650948" w14:paraId="54ED6F33" w14:textId="77777777" w:rsidTr="009A52EC">
        <w:trPr>
          <w:trHeight w:val="456"/>
          <w:tblHeader/>
          <w:jc w:val="center"/>
        </w:trPr>
        <w:tc>
          <w:tcPr>
            <w:tcW w:w="1135" w:type="pct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42D531" w14:textId="77777777" w:rsidR="007E5268" w:rsidRPr="00650948" w:rsidRDefault="007E5268" w:rsidP="008562DA">
            <w:pPr>
              <w:pStyle w:val="Standard"/>
              <w:spacing w:line="320" w:lineRule="exact"/>
              <w:jc w:val="right"/>
              <w:rPr>
                <w:rFonts w:eastAsia="標楷體"/>
                <w:color w:val="000000" w:themeColor="text1"/>
                <w:sz w:val="20"/>
              </w:rPr>
            </w:pPr>
            <w:r w:rsidRPr="00650948">
              <w:rPr>
                <w:rFonts w:eastAsia="標楷體"/>
                <w:color w:val="000000" w:themeColor="text1"/>
                <w:sz w:val="20"/>
              </w:rPr>
              <w:t xml:space="preserve">                     </w:t>
            </w:r>
          </w:p>
        </w:tc>
        <w:tc>
          <w:tcPr>
            <w:tcW w:w="232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F98920" w14:textId="77777777" w:rsidR="007E5268" w:rsidRPr="00650948" w:rsidRDefault="007E5268" w:rsidP="008562DA">
            <w:pPr>
              <w:pStyle w:val="Standard"/>
              <w:spacing w:line="320" w:lineRule="exact"/>
              <w:jc w:val="right"/>
              <w:rPr>
                <w:rFonts w:eastAsia="標楷體"/>
                <w:color w:val="000000" w:themeColor="text1"/>
                <w:sz w:val="32"/>
              </w:rPr>
            </w:pPr>
          </w:p>
        </w:tc>
        <w:tc>
          <w:tcPr>
            <w:tcW w:w="641" w:type="pct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E5FAC" w14:textId="77777777" w:rsidR="007E5268" w:rsidRPr="00650948" w:rsidRDefault="007E5268" w:rsidP="008562DA">
            <w:pPr>
              <w:pStyle w:val="Standard"/>
              <w:spacing w:line="320" w:lineRule="exact"/>
              <w:jc w:val="right"/>
              <w:rPr>
                <w:rFonts w:eastAsia="標楷體"/>
                <w:color w:val="000000" w:themeColor="text1"/>
                <w:sz w:val="32"/>
              </w:rPr>
            </w:pPr>
          </w:p>
        </w:tc>
        <w:tc>
          <w:tcPr>
            <w:tcW w:w="2992" w:type="pct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793B86" w14:textId="4A0C86E3" w:rsidR="007E5268" w:rsidRPr="00650948" w:rsidRDefault="007E5268" w:rsidP="008562DA">
            <w:pPr>
              <w:pStyle w:val="Standard"/>
              <w:spacing w:line="320" w:lineRule="exact"/>
              <w:jc w:val="right"/>
              <w:rPr>
                <w:rFonts w:eastAsia="標楷體"/>
                <w:color w:val="000000" w:themeColor="text1"/>
              </w:rPr>
            </w:pPr>
            <w:r w:rsidRPr="00650948">
              <w:rPr>
                <w:rFonts w:eastAsia="標楷體"/>
                <w:color w:val="000000" w:themeColor="text1"/>
                <w:sz w:val="32"/>
              </w:rPr>
              <w:t xml:space="preserve">                  </w:t>
            </w:r>
          </w:p>
        </w:tc>
      </w:tr>
      <w:tr w:rsidR="00650948" w:rsidRPr="00650948" w14:paraId="4A62C97F" w14:textId="77777777" w:rsidTr="009A52EC">
        <w:trPr>
          <w:trHeight w:val="253"/>
          <w:tblHeader/>
          <w:jc w:val="center"/>
        </w:trPr>
        <w:tc>
          <w:tcPr>
            <w:tcW w:w="5000" w:type="pct"/>
            <w:gridSpan w:val="11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1226E3" w14:textId="7726EE22" w:rsidR="007618E8" w:rsidRPr="00650948" w:rsidRDefault="007E5268" w:rsidP="007618E8">
            <w:pPr>
              <w:pStyle w:val="Standard"/>
              <w:spacing w:line="320" w:lineRule="exact"/>
              <w:ind w:right="320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bookmarkStart w:id="0" w:name="_Hlk63257414"/>
            <w:r w:rsidRPr="00650948">
              <w:rPr>
                <w:rFonts w:eastAsia="標楷體"/>
                <w:color w:val="000000" w:themeColor="text1"/>
                <w:sz w:val="32"/>
              </w:rPr>
              <w:t>教育部國民及</w:t>
            </w:r>
            <w:proofErr w:type="gramStart"/>
            <w:r w:rsidRPr="00650948">
              <w:rPr>
                <w:rFonts w:eastAsia="標楷體"/>
                <w:color w:val="000000" w:themeColor="text1"/>
                <w:sz w:val="32"/>
              </w:rPr>
              <w:t>學前教育署補</w:t>
            </w:r>
            <w:proofErr w:type="gramEnd"/>
            <w:r w:rsidRPr="00650948">
              <w:rPr>
                <w:rFonts w:eastAsia="標楷體"/>
                <w:color w:val="000000" w:themeColor="text1"/>
                <w:sz w:val="32"/>
              </w:rPr>
              <w:t>(</w:t>
            </w:r>
            <w:r w:rsidRPr="00650948">
              <w:rPr>
                <w:rFonts w:eastAsia="標楷體"/>
                <w:color w:val="000000" w:themeColor="text1"/>
                <w:sz w:val="32"/>
              </w:rPr>
              <w:t>捐</w:t>
            </w:r>
            <w:r w:rsidRPr="00650948">
              <w:rPr>
                <w:rFonts w:eastAsia="標楷體"/>
                <w:color w:val="000000" w:themeColor="text1"/>
                <w:sz w:val="32"/>
              </w:rPr>
              <w:t>)</w:t>
            </w:r>
            <w:r w:rsidRPr="00650948">
              <w:rPr>
                <w:rFonts w:eastAsia="標楷體"/>
                <w:color w:val="000000" w:themeColor="text1"/>
                <w:sz w:val="32"/>
              </w:rPr>
              <w:t>助計畫項目經費表</w:t>
            </w:r>
            <w:r w:rsidRPr="00650948">
              <w:rPr>
                <w:rFonts w:eastAsia="標楷體"/>
                <w:color w:val="000000" w:themeColor="text1"/>
                <w:sz w:val="32"/>
              </w:rPr>
              <w:t>(</w:t>
            </w:r>
            <w:r w:rsidRPr="00650948">
              <w:rPr>
                <w:rFonts w:eastAsia="標楷體"/>
                <w:color w:val="000000" w:themeColor="text1"/>
                <w:sz w:val="32"/>
              </w:rPr>
              <w:t>非民間團體</w:t>
            </w:r>
            <w:r w:rsidRPr="00650948">
              <w:rPr>
                <w:rFonts w:eastAsia="標楷體"/>
                <w:color w:val="000000" w:themeColor="text1"/>
                <w:sz w:val="32"/>
              </w:rPr>
              <w:t>)</w:t>
            </w:r>
            <w:bookmarkEnd w:id="0"/>
            <w:r w:rsidR="007618E8" w:rsidRPr="00650948">
              <w:rPr>
                <w:rFonts w:eastAsia="標楷體" w:hint="eastAsia"/>
                <w:color w:val="000000" w:themeColor="text1"/>
                <w:sz w:val="32"/>
              </w:rPr>
              <w:t xml:space="preserve"> </w:t>
            </w:r>
            <w:r w:rsidRPr="00650948">
              <w:rPr>
                <w:rFonts w:eastAsia="標楷體"/>
                <w:color w:val="000000" w:themeColor="text1"/>
              </w:rPr>
              <w:t xml:space="preserve"> </w:t>
            </w:r>
            <w:r w:rsidR="007618E8" w:rsidRPr="00650948">
              <w:rPr>
                <w:rFonts w:ascii="標楷體" w:eastAsia="標楷體" w:hAnsi="標楷體"/>
                <w:color w:val="000000" w:themeColor="text1"/>
                <w:szCs w:val="24"/>
              </w:rPr>
              <w:t>□申請表</w:t>
            </w:r>
          </w:p>
          <w:p w14:paraId="33CFEA78" w14:textId="5568321E" w:rsidR="007E5268" w:rsidRPr="00650948" w:rsidRDefault="007618E8" w:rsidP="007618E8">
            <w:pPr>
              <w:pStyle w:val="Standard"/>
              <w:spacing w:afterLines="50" w:after="180"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650948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</w:t>
            </w:r>
            <w:r w:rsidRPr="00650948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                                            　　　　　　　　　　　</w:t>
            </w:r>
            <w:r w:rsidRPr="00650948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Pr="00650948">
              <w:rPr>
                <w:rFonts w:ascii="標楷體" w:eastAsia="標楷體" w:hAnsi="標楷體" w:hint="eastAsia"/>
                <w:color w:val="000000" w:themeColor="text1"/>
                <w:szCs w:val="24"/>
              </w:rPr>
              <w:t>核定表</w:t>
            </w:r>
          </w:p>
        </w:tc>
      </w:tr>
      <w:tr w:rsidR="00650948" w:rsidRPr="00650948" w14:paraId="5C375ED6" w14:textId="77777777" w:rsidTr="009A52EC">
        <w:trPr>
          <w:trHeight w:val="253"/>
          <w:tblHeader/>
          <w:jc w:val="center"/>
        </w:trPr>
        <w:tc>
          <w:tcPr>
            <w:tcW w:w="190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D8E70D" w14:textId="235913AB" w:rsidR="00F95DDB" w:rsidRPr="00650948" w:rsidRDefault="00F95DDB" w:rsidP="007618E8">
            <w:pPr>
              <w:pStyle w:val="Standard"/>
              <w:rPr>
                <w:rFonts w:eastAsia="標楷體"/>
                <w:color w:val="000000" w:themeColor="text1"/>
              </w:rPr>
            </w:pPr>
            <w:r w:rsidRPr="00650948">
              <w:rPr>
                <w:rFonts w:eastAsia="標楷體"/>
                <w:color w:val="000000" w:themeColor="text1"/>
              </w:rPr>
              <w:t>申請單位：</w:t>
            </w:r>
            <w:r w:rsidR="007618E8" w:rsidRPr="00650948">
              <w:rPr>
                <w:rFonts w:eastAsia="標楷體"/>
                <w:color w:val="000000" w:themeColor="text1"/>
              </w:rPr>
              <w:t xml:space="preserve"> </w:t>
            </w:r>
          </w:p>
        </w:tc>
        <w:tc>
          <w:tcPr>
            <w:tcW w:w="30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74E30D" w14:textId="285036A2" w:rsidR="00F95DDB" w:rsidRPr="00650948" w:rsidRDefault="00F95DDB" w:rsidP="00F95DDB">
            <w:pPr>
              <w:pStyle w:val="Standard"/>
              <w:rPr>
                <w:rFonts w:eastAsia="標楷體"/>
                <w:color w:val="000000" w:themeColor="text1"/>
              </w:rPr>
            </w:pPr>
            <w:r w:rsidRPr="00650948">
              <w:rPr>
                <w:rFonts w:eastAsia="標楷體"/>
                <w:color w:val="000000" w:themeColor="text1"/>
              </w:rPr>
              <w:t>計畫名稱：</w:t>
            </w:r>
            <w:r w:rsidR="007F4719" w:rsidRPr="00650948">
              <w:rPr>
                <w:rFonts w:eastAsia="標楷體" w:hint="eastAsia"/>
                <w:color w:val="000000" w:themeColor="text1"/>
              </w:rPr>
              <w:t>教育部國民及學前教育署</w:t>
            </w:r>
            <w:r w:rsidR="007618E8" w:rsidRPr="00650948">
              <w:rPr>
                <w:rFonts w:eastAsia="標楷體" w:hint="eastAsia"/>
                <w:color w:val="000000" w:themeColor="text1"/>
              </w:rPr>
              <w:t>補助國立高級中等學校選送學生赴國外學校修習課程實施計畫</w:t>
            </w:r>
          </w:p>
        </w:tc>
      </w:tr>
      <w:tr w:rsidR="00650948" w:rsidRPr="00650948" w14:paraId="703C1738" w14:textId="77777777" w:rsidTr="009A52EC">
        <w:trPr>
          <w:trHeight w:val="253"/>
          <w:tblHeader/>
          <w:jc w:val="center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A87924" w14:textId="7C2FF902" w:rsidR="005F7F83" w:rsidRPr="00650948" w:rsidRDefault="005F7F83" w:rsidP="00E0351E">
            <w:pPr>
              <w:pStyle w:val="Standard"/>
              <w:rPr>
                <w:rFonts w:eastAsia="標楷體"/>
                <w:color w:val="000000" w:themeColor="text1"/>
              </w:rPr>
            </w:pPr>
            <w:r w:rsidRPr="00650948">
              <w:rPr>
                <w:rFonts w:eastAsia="標楷體"/>
                <w:color w:val="000000" w:themeColor="text1"/>
              </w:rPr>
              <w:t>計畫期程：</w:t>
            </w:r>
            <w:r w:rsidR="00DB7F14" w:rsidRPr="00650948">
              <w:rPr>
                <w:rFonts w:eastAsia="標楷體" w:hint="eastAsia"/>
                <w:color w:val="000000" w:themeColor="text1"/>
              </w:rPr>
              <w:t xml:space="preserve">115 </w:t>
            </w:r>
            <w:r w:rsidR="00DB7F14" w:rsidRPr="00650948">
              <w:rPr>
                <w:rFonts w:eastAsia="標楷體"/>
                <w:color w:val="000000" w:themeColor="text1"/>
              </w:rPr>
              <w:t>年</w:t>
            </w:r>
            <w:r w:rsidR="00DB7F14" w:rsidRPr="00650948">
              <w:rPr>
                <w:rFonts w:eastAsia="標楷體" w:hint="eastAsia"/>
                <w:color w:val="000000" w:themeColor="text1"/>
              </w:rPr>
              <w:t xml:space="preserve"> 2 </w:t>
            </w:r>
            <w:r w:rsidR="00DB7F14" w:rsidRPr="00650948">
              <w:rPr>
                <w:rFonts w:eastAsia="標楷體"/>
                <w:color w:val="000000" w:themeColor="text1"/>
              </w:rPr>
              <w:t>月</w:t>
            </w:r>
            <w:r w:rsidR="00DB7F14" w:rsidRPr="00650948">
              <w:rPr>
                <w:rFonts w:eastAsia="標楷體" w:hint="eastAsia"/>
                <w:color w:val="000000" w:themeColor="text1"/>
              </w:rPr>
              <w:t xml:space="preserve"> 1 </w:t>
            </w:r>
            <w:r w:rsidR="00DB7F14" w:rsidRPr="00650948">
              <w:rPr>
                <w:rFonts w:eastAsia="標楷體" w:hint="eastAsia"/>
                <w:color w:val="000000" w:themeColor="text1"/>
              </w:rPr>
              <w:t>日</w:t>
            </w:r>
            <w:r w:rsidR="00DB7F14" w:rsidRPr="00650948">
              <w:rPr>
                <w:rFonts w:eastAsia="標楷體"/>
                <w:color w:val="000000" w:themeColor="text1"/>
              </w:rPr>
              <w:t>至</w:t>
            </w:r>
            <w:r w:rsidR="00DB7F14" w:rsidRPr="00650948">
              <w:rPr>
                <w:rFonts w:eastAsia="標楷體"/>
                <w:color w:val="000000" w:themeColor="text1"/>
              </w:rPr>
              <w:t xml:space="preserve"> </w:t>
            </w:r>
            <w:r w:rsidR="00701C47" w:rsidRPr="00650948">
              <w:rPr>
                <w:rFonts w:eastAsia="標楷體" w:hint="eastAsia"/>
                <w:color w:val="000000" w:themeColor="text1"/>
              </w:rPr>
              <w:t xml:space="preserve">   </w:t>
            </w:r>
            <w:r w:rsidR="00DB7F14" w:rsidRPr="00650948">
              <w:rPr>
                <w:rFonts w:eastAsia="標楷體" w:hint="eastAsia"/>
                <w:color w:val="000000" w:themeColor="text1"/>
              </w:rPr>
              <w:t xml:space="preserve"> </w:t>
            </w:r>
            <w:r w:rsidR="00DB7F14" w:rsidRPr="00650948">
              <w:rPr>
                <w:rFonts w:eastAsia="標楷體"/>
                <w:color w:val="000000" w:themeColor="text1"/>
              </w:rPr>
              <w:t>年</w:t>
            </w:r>
            <w:r w:rsidR="00DB7F14" w:rsidRPr="00650948">
              <w:rPr>
                <w:rFonts w:eastAsia="標楷體"/>
                <w:color w:val="000000" w:themeColor="text1"/>
              </w:rPr>
              <w:t xml:space="preserve"> </w:t>
            </w:r>
            <w:r w:rsidR="002C3301" w:rsidRPr="00650948">
              <w:rPr>
                <w:rFonts w:eastAsia="標楷體" w:hint="eastAsia"/>
                <w:color w:val="000000" w:themeColor="text1"/>
              </w:rPr>
              <w:t xml:space="preserve"> </w:t>
            </w:r>
            <w:r w:rsidR="00701C47" w:rsidRPr="00650948">
              <w:rPr>
                <w:rFonts w:eastAsia="標楷體" w:hint="eastAsia"/>
                <w:color w:val="000000" w:themeColor="text1"/>
              </w:rPr>
              <w:t xml:space="preserve"> </w:t>
            </w:r>
            <w:r w:rsidR="00DB7F14" w:rsidRPr="00650948">
              <w:rPr>
                <w:rFonts w:eastAsia="標楷體" w:hint="eastAsia"/>
                <w:color w:val="000000" w:themeColor="text1"/>
              </w:rPr>
              <w:t xml:space="preserve"> </w:t>
            </w:r>
            <w:r w:rsidR="00DB7F14" w:rsidRPr="00650948">
              <w:rPr>
                <w:rFonts w:eastAsia="標楷體"/>
                <w:color w:val="000000" w:themeColor="text1"/>
              </w:rPr>
              <w:t>月</w:t>
            </w:r>
            <w:r w:rsidR="00701C47" w:rsidRPr="00650948">
              <w:rPr>
                <w:rFonts w:eastAsia="標楷體" w:hint="eastAsia"/>
                <w:color w:val="000000" w:themeColor="text1"/>
              </w:rPr>
              <w:t xml:space="preserve">   </w:t>
            </w:r>
            <w:r w:rsidR="00DB7F14" w:rsidRPr="00650948">
              <w:rPr>
                <w:rFonts w:eastAsia="標楷體" w:hint="eastAsia"/>
                <w:color w:val="000000" w:themeColor="text1"/>
              </w:rPr>
              <w:t xml:space="preserve"> </w:t>
            </w:r>
            <w:r w:rsidR="00DB7F14" w:rsidRPr="00650948">
              <w:rPr>
                <w:rFonts w:eastAsia="標楷體"/>
                <w:color w:val="000000" w:themeColor="text1"/>
              </w:rPr>
              <w:t>日</w:t>
            </w:r>
          </w:p>
        </w:tc>
      </w:tr>
      <w:tr w:rsidR="00650948" w:rsidRPr="00650948" w14:paraId="6F71B966" w14:textId="77777777" w:rsidTr="009A52EC">
        <w:trPr>
          <w:trHeight w:val="253"/>
          <w:tblHeader/>
          <w:jc w:val="center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6A6356" w14:textId="289E8E02" w:rsidR="005F7F83" w:rsidRPr="00650948" w:rsidRDefault="005F7F83" w:rsidP="00DB7F14">
            <w:pPr>
              <w:pStyle w:val="Standard"/>
              <w:rPr>
                <w:rFonts w:eastAsia="標楷體"/>
                <w:color w:val="000000" w:themeColor="text1"/>
              </w:rPr>
            </w:pPr>
            <w:r w:rsidRPr="00650948">
              <w:rPr>
                <w:rFonts w:eastAsia="標楷體"/>
                <w:color w:val="000000" w:themeColor="text1"/>
              </w:rPr>
              <w:t>計畫經費總額：</w:t>
            </w:r>
            <w:r w:rsidR="00DB7F14" w:rsidRPr="00650948">
              <w:rPr>
                <w:rFonts w:eastAsia="標楷體" w:hint="eastAsia"/>
                <w:color w:val="000000" w:themeColor="text1"/>
              </w:rPr>
              <w:t xml:space="preserve">         </w:t>
            </w:r>
            <w:r w:rsidRPr="00650948">
              <w:rPr>
                <w:rFonts w:eastAsia="標楷體"/>
                <w:color w:val="000000" w:themeColor="text1"/>
              </w:rPr>
              <w:t>元，</w:t>
            </w:r>
            <w:proofErr w:type="gramStart"/>
            <w:r w:rsidRPr="00650948">
              <w:rPr>
                <w:rFonts w:eastAsia="標楷體"/>
                <w:color w:val="000000" w:themeColor="text1"/>
              </w:rPr>
              <w:t>向本署申請</w:t>
            </w:r>
            <w:proofErr w:type="gramEnd"/>
            <w:r w:rsidRPr="00650948">
              <w:rPr>
                <w:rFonts w:eastAsia="標楷體"/>
                <w:color w:val="000000" w:themeColor="text1"/>
              </w:rPr>
              <w:t>補</w:t>
            </w:r>
            <w:r w:rsidRPr="00650948">
              <w:rPr>
                <w:rFonts w:eastAsia="標楷體"/>
                <w:color w:val="000000" w:themeColor="text1"/>
              </w:rPr>
              <w:t>(</w:t>
            </w:r>
            <w:r w:rsidRPr="00650948">
              <w:rPr>
                <w:rFonts w:eastAsia="標楷體"/>
                <w:color w:val="000000" w:themeColor="text1"/>
              </w:rPr>
              <w:t>捐</w:t>
            </w:r>
            <w:r w:rsidRPr="00650948">
              <w:rPr>
                <w:rFonts w:eastAsia="標楷體"/>
                <w:color w:val="000000" w:themeColor="text1"/>
              </w:rPr>
              <w:t>)</w:t>
            </w:r>
            <w:r w:rsidRPr="00650948">
              <w:rPr>
                <w:rFonts w:eastAsia="標楷體"/>
                <w:color w:val="000000" w:themeColor="text1"/>
              </w:rPr>
              <w:t>助金額：</w:t>
            </w:r>
            <w:r w:rsidR="00DB7F14" w:rsidRPr="00650948">
              <w:rPr>
                <w:rFonts w:eastAsia="標楷體" w:hint="eastAsia"/>
                <w:color w:val="000000" w:themeColor="text1"/>
              </w:rPr>
              <w:t xml:space="preserve">         </w:t>
            </w:r>
            <w:r w:rsidRPr="00650948">
              <w:rPr>
                <w:rFonts w:eastAsia="標楷體"/>
                <w:color w:val="000000" w:themeColor="text1"/>
              </w:rPr>
              <w:t>元，自籌款：</w:t>
            </w:r>
            <w:r w:rsidR="00DB7F14" w:rsidRPr="00650948">
              <w:rPr>
                <w:rFonts w:eastAsia="標楷體" w:hint="eastAsia"/>
                <w:color w:val="000000" w:themeColor="text1"/>
              </w:rPr>
              <w:t xml:space="preserve">      </w:t>
            </w:r>
            <w:r w:rsidRPr="00650948">
              <w:rPr>
                <w:rFonts w:eastAsia="標楷體"/>
                <w:color w:val="000000" w:themeColor="text1"/>
              </w:rPr>
              <w:t>元</w:t>
            </w:r>
          </w:p>
        </w:tc>
      </w:tr>
      <w:tr w:rsidR="00650948" w:rsidRPr="00650948" w14:paraId="67D620D5" w14:textId="77777777" w:rsidTr="009A52EC">
        <w:trPr>
          <w:trHeight w:val="1002"/>
          <w:tblHeader/>
          <w:jc w:val="center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4B2D59" w14:textId="254FBCA0" w:rsidR="005F7F83" w:rsidRPr="00650948" w:rsidRDefault="005F7F83" w:rsidP="00E0351E">
            <w:pPr>
              <w:pStyle w:val="Standard"/>
              <w:ind w:left="3780" w:hanging="3780"/>
              <w:rPr>
                <w:rFonts w:eastAsia="標楷體"/>
                <w:color w:val="000000" w:themeColor="text1"/>
              </w:rPr>
            </w:pPr>
            <w:r w:rsidRPr="00650948">
              <w:rPr>
                <w:rFonts w:eastAsia="標楷體"/>
                <w:color w:val="000000" w:themeColor="text1"/>
              </w:rPr>
              <w:t>擬向其他機關與民間團體申請補</w:t>
            </w:r>
            <w:r w:rsidRPr="00650948">
              <w:rPr>
                <w:rFonts w:eastAsia="標楷體"/>
                <w:color w:val="000000" w:themeColor="text1"/>
              </w:rPr>
              <w:t>(</w:t>
            </w:r>
            <w:r w:rsidRPr="00650948">
              <w:rPr>
                <w:rFonts w:eastAsia="標楷體"/>
                <w:color w:val="000000" w:themeColor="text1"/>
              </w:rPr>
              <w:t>捐</w:t>
            </w:r>
            <w:r w:rsidRPr="00650948">
              <w:rPr>
                <w:rFonts w:eastAsia="標楷體"/>
                <w:color w:val="000000" w:themeColor="text1"/>
              </w:rPr>
              <w:t>)</w:t>
            </w:r>
            <w:r w:rsidRPr="00650948">
              <w:rPr>
                <w:rFonts w:eastAsia="標楷體"/>
                <w:color w:val="000000" w:themeColor="text1"/>
              </w:rPr>
              <w:t>助：</w:t>
            </w:r>
            <w:r w:rsidR="00845A4E" w:rsidRPr="00650948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="00DB7F14" w:rsidRPr="00650948">
              <w:rPr>
                <w:rFonts w:ascii="標楷體" w:eastAsia="標楷體" w:hAnsi="標楷體"/>
                <w:color w:val="000000" w:themeColor="text1"/>
                <w:szCs w:val="24"/>
              </w:rPr>
              <w:t>無□</w:t>
            </w:r>
            <w:r w:rsidR="00DB7F14" w:rsidRPr="00650948">
              <w:rPr>
                <w:rFonts w:eastAsia="標楷體"/>
                <w:color w:val="000000" w:themeColor="text1"/>
              </w:rPr>
              <w:t>有</w:t>
            </w:r>
          </w:p>
          <w:p w14:paraId="20178354" w14:textId="77777777" w:rsidR="005F7F83" w:rsidRPr="00650948" w:rsidRDefault="005F7F83" w:rsidP="00E0351E">
            <w:pPr>
              <w:pStyle w:val="Standard"/>
              <w:ind w:left="3780" w:hanging="3780"/>
              <w:rPr>
                <w:rFonts w:eastAsia="標楷體"/>
                <w:color w:val="000000" w:themeColor="text1"/>
              </w:rPr>
            </w:pPr>
            <w:r w:rsidRPr="00650948">
              <w:rPr>
                <w:rFonts w:eastAsia="標楷體"/>
                <w:color w:val="000000" w:themeColor="text1"/>
              </w:rPr>
              <w:t>（請註明其他機關與民間團體申請補</w:t>
            </w:r>
            <w:r w:rsidRPr="00650948">
              <w:rPr>
                <w:rFonts w:eastAsia="標楷體"/>
                <w:color w:val="000000" w:themeColor="text1"/>
              </w:rPr>
              <w:t>(</w:t>
            </w:r>
            <w:r w:rsidRPr="00650948">
              <w:rPr>
                <w:rFonts w:eastAsia="標楷體"/>
                <w:color w:val="000000" w:themeColor="text1"/>
              </w:rPr>
              <w:t>捐</w:t>
            </w:r>
            <w:r w:rsidRPr="00650948">
              <w:rPr>
                <w:rFonts w:eastAsia="標楷體"/>
                <w:color w:val="000000" w:themeColor="text1"/>
              </w:rPr>
              <w:t>)</w:t>
            </w:r>
            <w:r w:rsidRPr="00650948">
              <w:rPr>
                <w:rFonts w:eastAsia="標楷體"/>
                <w:color w:val="000000" w:themeColor="text1"/>
              </w:rPr>
              <w:t>助經費之項目及金額）</w:t>
            </w:r>
          </w:p>
          <w:p w14:paraId="4115F8BE" w14:textId="77777777" w:rsidR="005F7F83" w:rsidRPr="00650948" w:rsidRDefault="005F7F83" w:rsidP="005F7F83">
            <w:pPr>
              <w:pStyle w:val="Standard"/>
              <w:rPr>
                <w:rFonts w:eastAsia="標楷體"/>
                <w:color w:val="000000" w:themeColor="text1"/>
              </w:rPr>
            </w:pPr>
            <w:r w:rsidRPr="00650948">
              <w:rPr>
                <w:rFonts w:eastAsia="標楷體"/>
                <w:color w:val="000000" w:themeColor="text1"/>
              </w:rPr>
              <w:t>國教署：</w:t>
            </w:r>
            <w:r w:rsidRPr="00650948">
              <w:rPr>
                <w:rFonts w:eastAsia="標楷體"/>
                <w:color w:val="000000" w:themeColor="text1"/>
              </w:rPr>
              <w:t xml:space="preserve">              </w:t>
            </w:r>
            <w:r w:rsidRPr="00650948">
              <w:rPr>
                <w:rFonts w:eastAsia="標楷體"/>
                <w:color w:val="000000" w:themeColor="text1"/>
              </w:rPr>
              <w:t>元，補</w:t>
            </w:r>
            <w:r w:rsidRPr="00650948">
              <w:rPr>
                <w:rFonts w:eastAsia="標楷體"/>
                <w:color w:val="000000" w:themeColor="text1"/>
              </w:rPr>
              <w:t>(</w:t>
            </w:r>
            <w:r w:rsidRPr="00650948">
              <w:rPr>
                <w:rFonts w:eastAsia="標楷體"/>
                <w:color w:val="000000" w:themeColor="text1"/>
              </w:rPr>
              <w:t>捐</w:t>
            </w:r>
            <w:r w:rsidRPr="00650948">
              <w:rPr>
                <w:rFonts w:eastAsia="標楷體"/>
                <w:color w:val="000000" w:themeColor="text1"/>
              </w:rPr>
              <w:t>)</w:t>
            </w:r>
            <w:r w:rsidRPr="00650948">
              <w:rPr>
                <w:rFonts w:eastAsia="標楷體"/>
                <w:color w:val="000000" w:themeColor="text1"/>
              </w:rPr>
              <w:t>助項目及金額：</w:t>
            </w:r>
          </w:p>
          <w:p w14:paraId="4B1460E5" w14:textId="5EC3F3A4" w:rsidR="005F7F83" w:rsidRPr="00650948" w:rsidRDefault="005F7F83" w:rsidP="00E0351E">
            <w:pPr>
              <w:pStyle w:val="Standard"/>
              <w:rPr>
                <w:rFonts w:eastAsia="標楷體"/>
                <w:color w:val="000000" w:themeColor="text1"/>
              </w:rPr>
            </w:pPr>
            <w:r w:rsidRPr="00650948">
              <w:rPr>
                <w:rFonts w:eastAsia="標楷體"/>
                <w:color w:val="000000" w:themeColor="text1"/>
              </w:rPr>
              <w:t>XXXX</w:t>
            </w:r>
            <w:r w:rsidRPr="00650948">
              <w:rPr>
                <w:rFonts w:eastAsia="標楷體"/>
                <w:color w:val="000000" w:themeColor="text1"/>
              </w:rPr>
              <w:t>部：</w:t>
            </w:r>
            <w:r w:rsidRPr="00650948">
              <w:rPr>
                <w:rFonts w:eastAsia="標楷體"/>
                <w:color w:val="000000" w:themeColor="text1"/>
              </w:rPr>
              <w:t>…</w:t>
            </w:r>
            <w:proofErr w:type="gramStart"/>
            <w:r w:rsidRPr="00650948">
              <w:rPr>
                <w:rFonts w:eastAsia="標楷體"/>
                <w:color w:val="000000" w:themeColor="text1"/>
              </w:rPr>
              <w:t>……………</w:t>
            </w:r>
            <w:proofErr w:type="gramEnd"/>
            <w:r w:rsidRPr="00650948">
              <w:rPr>
                <w:rFonts w:eastAsia="標楷體"/>
                <w:color w:val="000000" w:themeColor="text1"/>
              </w:rPr>
              <w:t>元，補</w:t>
            </w:r>
            <w:r w:rsidRPr="00650948">
              <w:rPr>
                <w:rFonts w:eastAsia="標楷體"/>
                <w:color w:val="000000" w:themeColor="text1"/>
              </w:rPr>
              <w:t>(</w:t>
            </w:r>
            <w:r w:rsidRPr="00650948">
              <w:rPr>
                <w:rFonts w:eastAsia="標楷體"/>
                <w:color w:val="000000" w:themeColor="text1"/>
              </w:rPr>
              <w:t>捐</w:t>
            </w:r>
            <w:r w:rsidRPr="00650948">
              <w:rPr>
                <w:rFonts w:eastAsia="標楷體"/>
                <w:color w:val="000000" w:themeColor="text1"/>
              </w:rPr>
              <w:t>)</w:t>
            </w:r>
            <w:r w:rsidRPr="00650948">
              <w:rPr>
                <w:rFonts w:eastAsia="標楷體"/>
                <w:color w:val="000000" w:themeColor="text1"/>
              </w:rPr>
              <w:t>助項目及金額：</w:t>
            </w:r>
          </w:p>
        </w:tc>
      </w:tr>
      <w:tr w:rsidR="00650948" w:rsidRPr="00650948" w14:paraId="637BE114" w14:textId="77777777" w:rsidTr="009A52EC">
        <w:trPr>
          <w:trHeight w:val="1193"/>
          <w:tblHeader/>
          <w:jc w:val="center"/>
        </w:trPr>
        <w:tc>
          <w:tcPr>
            <w:tcW w:w="92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B67DF2" w14:textId="77777777" w:rsidR="005F7F83" w:rsidRPr="00650948" w:rsidRDefault="005F7F83" w:rsidP="00E0351E">
            <w:pPr>
              <w:pStyle w:val="Standard"/>
              <w:jc w:val="center"/>
              <w:rPr>
                <w:rFonts w:eastAsia="標楷體"/>
                <w:color w:val="000000" w:themeColor="text1"/>
              </w:rPr>
            </w:pPr>
            <w:r w:rsidRPr="00650948">
              <w:rPr>
                <w:rFonts w:eastAsia="標楷體"/>
                <w:color w:val="000000" w:themeColor="text1"/>
              </w:rPr>
              <w:t>補</w:t>
            </w:r>
            <w:r w:rsidRPr="00650948">
              <w:rPr>
                <w:rFonts w:eastAsia="標楷體"/>
                <w:color w:val="000000" w:themeColor="text1"/>
              </w:rPr>
              <w:t>(</w:t>
            </w:r>
            <w:r w:rsidRPr="00650948">
              <w:rPr>
                <w:rFonts w:eastAsia="標楷體"/>
                <w:color w:val="000000" w:themeColor="text1"/>
              </w:rPr>
              <w:t>捐</w:t>
            </w:r>
            <w:r w:rsidRPr="00650948">
              <w:rPr>
                <w:rFonts w:eastAsia="標楷體"/>
                <w:color w:val="000000" w:themeColor="text1"/>
              </w:rPr>
              <w:t>)</w:t>
            </w:r>
            <w:r w:rsidRPr="00650948">
              <w:rPr>
                <w:rFonts w:eastAsia="標楷體"/>
                <w:color w:val="000000" w:themeColor="text1"/>
              </w:rPr>
              <w:t>助項目</w:t>
            </w:r>
          </w:p>
        </w:tc>
        <w:tc>
          <w:tcPr>
            <w:tcW w:w="5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D3863E" w14:textId="2CD1D67C" w:rsidR="005F7F83" w:rsidRPr="00650948" w:rsidRDefault="005F7F83" w:rsidP="005F7F83">
            <w:pPr>
              <w:pStyle w:val="Standard"/>
              <w:jc w:val="center"/>
              <w:rPr>
                <w:rFonts w:eastAsia="標楷體"/>
                <w:color w:val="000000" w:themeColor="text1"/>
                <w:sz w:val="20"/>
                <w:szCs w:val="14"/>
              </w:rPr>
            </w:pPr>
            <w:r w:rsidRPr="00650948">
              <w:rPr>
                <w:rFonts w:eastAsia="標楷體"/>
                <w:color w:val="000000" w:themeColor="text1"/>
                <w:sz w:val="20"/>
                <w:szCs w:val="14"/>
              </w:rPr>
              <w:t>申請金額</w:t>
            </w:r>
          </w:p>
          <w:p w14:paraId="3258589C" w14:textId="77777777" w:rsidR="005F7F83" w:rsidRPr="00650948" w:rsidRDefault="005F7F83" w:rsidP="00E0351E">
            <w:pPr>
              <w:pStyle w:val="Standard"/>
              <w:jc w:val="center"/>
              <w:rPr>
                <w:rFonts w:eastAsia="標楷體"/>
                <w:color w:val="000000" w:themeColor="text1"/>
                <w:sz w:val="20"/>
                <w:szCs w:val="14"/>
              </w:rPr>
            </w:pPr>
            <w:r w:rsidRPr="00650948">
              <w:rPr>
                <w:rFonts w:eastAsia="標楷體"/>
                <w:color w:val="000000" w:themeColor="text1"/>
                <w:sz w:val="20"/>
                <w:szCs w:val="14"/>
              </w:rPr>
              <w:t>(</w:t>
            </w:r>
            <w:r w:rsidRPr="00650948">
              <w:rPr>
                <w:rFonts w:eastAsia="標楷體"/>
                <w:color w:val="000000" w:themeColor="text1"/>
                <w:sz w:val="20"/>
                <w:szCs w:val="14"/>
              </w:rPr>
              <w:t>元</w:t>
            </w:r>
            <w:r w:rsidRPr="00650948">
              <w:rPr>
                <w:rFonts w:eastAsia="標楷體"/>
                <w:color w:val="000000" w:themeColor="text1"/>
                <w:sz w:val="20"/>
                <w:szCs w:val="14"/>
              </w:rPr>
              <w:t>)</w:t>
            </w:r>
          </w:p>
        </w:tc>
        <w:tc>
          <w:tcPr>
            <w:tcW w:w="5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4C1930" w14:textId="643F4C78" w:rsidR="005F7F83" w:rsidRPr="00650948" w:rsidRDefault="005F7F83" w:rsidP="00E0351E">
            <w:pPr>
              <w:pStyle w:val="Standard"/>
              <w:jc w:val="center"/>
              <w:rPr>
                <w:rFonts w:eastAsia="標楷體"/>
                <w:color w:val="000000" w:themeColor="text1"/>
                <w:sz w:val="20"/>
                <w:szCs w:val="14"/>
              </w:rPr>
            </w:pPr>
            <w:r w:rsidRPr="00650948">
              <w:rPr>
                <w:rFonts w:eastAsia="標楷體"/>
                <w:color w:val="000000" w:themeColor="text1"/>
                <w:sz w:val="20"/>
                <w:szCs w:val="14"/>
              </w:rPr>
              <w:t>核定計畫金額</w:t>
            </w:r>
            <w:r w:rsidRPr="00650948">
              <w:rPr>
                <w:rFonts w:eastAsia="標楷體"/>
                <w:color w:val="000000" w:themeColor="text1"/>
                <w:sz w:val="20"/>
                <w:szCs w:val="14"/>
              </w:rPr>
              <w:br/>
              <w:t>(</w:t>
            </w:r>
            <w:proofErr w:type="gramStart"/>
            <w:r w:rsidRPr="00650948">
              <w:rPr>
                <w:rFonts w:eastAsia="標楷體"/>
                <w:color w:val="000000" w:themeColor="text1"/>
                <w:sz w:val="20"/>
                <w:szCs w:val="14"/>
              </w:rPr>
              <w:t>國教署填列</w:t>
            </w:r>
            <w:proofErr w:type="gramEnd"/>
            <w:r w:rsidRPr="00650948">
              <w:rPr>
                <w:rFonts w:eastAsia="標楷體"/>
                <w:color w:val="000000" w:themeColor="text1"/>
                <w:sz w:val="20"/>
                <w:szCs w:val="14"/>
              </w:rPr>
              <w:t>)</w:t>
            </w:r>
          </w:p>
          <w:p w14:paraId="3C6F08F9" w14:textId="77777777" w:rsidR="005F7F83" w:rsidRPr="00650948" w:rsidRDefault="005F7F83" w:rsidP="00E0351E">
            <w:pPr>
              <w:pStyle w:val="Standard"/>
              <w:jc w:val="center"/>
              <w:rPr>
                <w:rFonts w:eastAsia="標楷體"/>
                <w:color w:val="000000" w:themeColor="text1"/>
                <w:sz w:val="20"/>
                <w:szCs w:val="14"/>
              </w:rPr>
            </w:pPr>
            <w:r w:rsidRPr="00650948">
              <w:rPr>
                <w:rFonts w:eastAsia="標楷體"/>
                <w:color w:val="000000" w:themeColor="text1"/>
                <w:sz w:val="20"/>
                <w:szCs w:val="14"/>
              </w:rPr>
              <w:t>(</w:t>
            </w:r>
            <w:r w:rsidRPr="00650948">
              <w:rPr>
                <w:rFonts w:eastAsia="標楷體"/>
                <w:color w:val="000000" w:themeColor="text1"/>
                <w:sz w:val="20"/>
                <w:szCs w:val="14"/>
              </w:rPr>
              <w:t>元</w:t>
            </w:r>
            <w:r w:rsidRPr="00650948">
              <w:rPr>
                <w:rFonts w:eastAsia="標楷體"/>
                <w:color w:val="000000" w:themeColor="text1"/>
                <w:sz w:val="20"/>
                <w:szCs w:val="14"/>
              </w:rPr>
              <w:t>)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81DB1" w14:textId="6B657819" w:rsidR="005F7F83" w:rsidRPr="00650948" w:rsidRDefault="005F7F83" w:rsidP="00E0351E">
            <w:pPr>
              <w:pStyle w:val="Standard"/>
              <w:jc w:val="center"/>
              <w:rPr>
                <w:rFonts w:eastAsia="標楷體"/>
                <w:color w:val="000000" w:themeColor="text1"/>
                <w:sz w:val="20"/>
                <w:szCs w:val="14"/>
              </w:rPr>
            </w:pPr>
            <w:r w:rsidRPr="00650948">
              <w:rPr>
                <w:rFonts w:eastAsia="標楷體"/>
                <w:color w:val="000000" w:themeColor="text1"/>
                <w:sz w:val="20"/>
                <w:szCs w:val="14"/>
              </w:rPr>
              <w:t>核定補助金額</w:t>
            </w:r>
            <w:r w:rsidRPr="00650948">
              <w:rPr>
                <w:rFonts w:eastAsia="標楷體"/>
                <w:color w:val="000000" w:themeColor="text1"/>
                <w:sz w:val="20"/>
                <w:szCs w:val="14"/>
              </w:rPr>
              <w:br/>
              <w:t>(</w:t>
            </w:r>
            <w:proofErr w:type="gramStart"/>
            <w:r w:rsidRPr="00650948">
              <w:rPr>
                <w:rFonts w:eastAsia="標楷體"/>
                <w:color w:val="000000" w:themeColor="text1"/>
                <w:sz w:val="20"/>
                <w:szCs w:val="14"/>
              </w:rPr>
              <w:t>國教署填列</w:t>
            </w:r>
            <w:proofErr w:type="gramEnd"/>
            <w:r w:rsidRPr="00650948">
              <w:rPr>
                <w:rFonts w:eastAsia="標楷體"/>
                <w:color w:val="000000" w:themeColor="text1"/>
                <w:sz w:val="20"/>
                <w:szCs w:val="14"/>
              </w:rPr>
              <w:t>)</w:t>
            </w:r>
          </w:p>
          <w:p w14:paraId="5457C2A0" w14:textId="77777777" w:rsidR="005F7F83" w:rsidRPr="00650948" w:rsidRDefault="005F7F83" w:rsidP="00E0351E">
            <w:pPr>
              <w:pStyle w:val="Standard"/>
              <w:jc w:val="center"/>
              <w:rPr>
                <w:rFonts w:eastAsia="標楷體"/>
                <w:color w:val="000000" w:themeColor="text1"/>
                <w:sz w:val="20"/>
                <w:szCs w:val="14"/>
              </w:rPr>
            </w:pPr>
            <w:r w:rsidRPr="00650948">
              <w:rPr>
                <w:rFonts w:eastAsia="標楷體"/>
                <w:color w:val="000000" w:themeColor="text1"/>
                <w:sz w:val="20"/>
                <w:szCs w:val="14"/>
              </w:rPr>
              <w:t>(</w:t>
            </w:r>
            <w:r w:rsidRPr="00650948">
              <w:rPr>
                <w:rFonts w:eastAsia="標楷體"/>
                <w:color w:val="000000" w:themeColor="text1"/>
                <w:sz w:val="20"/>
                <w:szCs w:val="14"/>
              </w:rPr>
              <w:t>元</w:t>
            </w:r>
            <w:r w:rsidRPr="00650948">
              <w:rPr>
                <w:rFonts w:eastAsia="標楷體"/>
                <w:color w:val="000000" w:themeColor="text1"/>
                <w:sz w:val="20"/>
                <w:szCs w:val="14"/>
              </w:rPr>
              <w:t>)</w:t>
            </w:r>
          </w:p>
        </w:tc>
        <w:tc>
          <w:tcPr>
            <w:tcW w:w="23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759257" w14:textId="0517531E" w:rsidR="005F7F83" w:rsidRPr="00650948" w:rsidRDefault="005F7F83" w:rsidP="005F7F83">
            <w:pPr>
              <w:pStyle w:val="Standard"/>
              <w:jc w:val="center"/>
              <w:rPr>
                <w:rFonts w:eastAsia="標楷體"/>
                <w:color w:val="000000" w:themeColor="text1"/>
              </w:rPr>
            </w:pPr>
            <w:r w:rsidRPr="00650948">
              <w:rPr>
                <w:rFonts w:eastAsia="標楷體"/>
                <w:color w:val="000000" w:themeColor="text1"/>
              </w:rPr>
              <w:t>說明</w:t>
            </w:r>
          </w:p>
        </w:tc>
      </w:tr>
      <w:tr w:rsidR="00650948" w:rsidRPr="00650948" w14:paraId="233D24AE" w14:textId="3200AA86" w:rsidTr="00F95046">
        <w:trPr>
          <w:trHeight w:hRule="exact" w:val="1129"/>
          <w:jc w:val="center"/>
        </w:trPr>
        <w:tc>
          <w:tcPr>
            <w:tcW w:w="19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39A7CC" w14:textId="2C667FC5" w:rsidR="00844278" w:rsidRPr="00650948" w:rsidRDefault="00844278" w:rsidP="00950ABA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650948">
              <w:rPr>
                <w:rFonts w:eastAsia="標楷體"/>
                <w:b/>
                <w:color w:val="000000" w:themeColor="text1"/>
              </w:rPr>
              <w:t>業務費</w:t>
            </w:r>
          </w:p>
        </w:tc>
        <w:tc>
          <w:tcPr>
            <w:tcW w:w="243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1E5820F" w14:textId="2D6B4E19" w:rsidR="00844278" w:rsidRPr="00650948" w:rsidRDefault="00844278" w:rsidP="00844278">
            <w:pPr>
              <w:pStyle w:val="Standard"/>
              <w:snapToGrid w:val="0"/>
              <w:spacing w:line="240" w:lineRule="exact"/>
              <w:rPr>
                <w:rFonts w:eastAsia="標楷體"/>
                <w:color w:val="000000" w:themeColor="text1"/>
              </w:rPr>
            </w:pPr>
            <w:proofErr w:type="gramStart"/>
            <w:r w:rsidRPr="00650948">
              <w:rPr>
                <w:rFonts w:eastAsia="標楷體" w:hint="eastAsia"/>
                <w:color w:val="000000" w:themeColor="text1"/>
              </w:rPr>
              <w:t>選送生赴國外</w:t>
            </w:r>
            <w:proofErr w:type="gramEnd"/>
            <w:r w:rsidRPr="00650948">
              <w:rPr>
                <w:rFonts w:eastAsia="標楷體" w:hint="eastAsia"/>
                <w:color w:val="000000" w:themeColor="text1"/>
              </w:rPr>
              <w:t>學校修習課程經費</w:t>
            </w:r>
          </w:p>
        </w:tc>
        <w:tc>
          <w:tcPr>
            <w:tcW w:w="2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11AB8A" w14:textId="77777777" w:rsidR="00F95046" w:rsidRPr="00650948" w:rsidRDefault="00F95046" w:rsidP="00F95046">
            <w:pPr>
              <w:numPr>
                <w:ilvl w:val="0"/>
                <w:numId w:val="8"/>
              </w:numPr>
              <w:snapToGrid w:val="0"/>
              <w:ind w:left="482" w:rightChars="53" w:right="127" w:hanging="482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5094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一般學生：每人最高補助</w:t>
            </w:r>
            <w:r w:rsidRPr="0065094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65094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學期</w:t>
            </w:r>
            <w:r w:rsidRPr="0065094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15</w:t>
            </w:r>
            <w:r w:rsidRPr="0065094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萬元、</w:t>
            </w:r>
            <w:r w:rsidRPr="0065094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65094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學年</w:t>
            </w:r>
            <w:r w:rsidRPr="0065094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30</w:t>
            </w:r>
            <w:r w:rsidRPr="0065094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萬元。</w:t>
            </w:r>
          </w:p>
          <w:p w14:paraId="1ECDCCCB" w14:textId="095BE5A8" w:rsidR="00F95046" w:rsidRPr="00650948" w:rsidRDefault="00526E76" w:rsidP="00F95046">
            <w:pPr>
              <w:numPr>
                <w:ilvl w:val="0"/>
                <w:numId w:val="8"/>
              </w:numPr>
              <w:snapToGrid w:val="0"/>
              <w:ind w:left="482" w:rightChars="53" w:right="127" w:hanging="482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50948">
              <w:rPr>
                <w:rFonts w:eastAsia="標楷體" w:hint="eastAsia"/>
                <w:color w:val="000000" w:themeColor="text1"/>
                <w:sz w:val="22"/>
              </w:rPr>
              <w:t>經濟弱勢學生</w:t>
            </w:r>
            <w:r w:rsidR="00F95046" w:rsidRPr="0065094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：每人補助最高</w:t>
            </w:r>
            <w:r w:rsidR="00F95046" w:rsidRPr="0065094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F95046" w:rsidRPr="0065094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學期</w:t>
            </w:r>
            <w:r w:rsidR="00F95046" w:rsidRPr="0065094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40</w:t>
            </w:r>
            <w:r w:rsidR="00F95046" w:rsidRPr="0065094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萬元、</w:t>
            </w:r>
            <w:r w:rsidR="00F95046" w:rsidRPr="0065094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F95046" w:rsidRPr="0065094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學年</w:t>
            </w:r>
            <w:r w:rsidR="00F95046" w:rsidRPr="0065094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70</w:t>
            </w:r>
            <w:r w:rsidR="00F95046" w:rsidRPr="0065094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萬元。</w:t>
            </w:r>
          </w:p>
          <w:p w14:paraId="5E9AB636" w14:textId="69BBA6F1" w:rsidR="00844278" w:rsidRPr="00650948" w:rsidRDefault="00844278" w:rsidP="00844278">
            <w:pPr>
              <w:pStyle w:val="Standard"/>
              <w:snapToGrid w:val="0"/>
              <w:spacing w:line="240" w:lineRule="exact"/>
              <w:rPr>
                <w:rFonts w:eastAsia="標楷體"/>
                <w:color w:val="000000" w:themeColor="text1"/>
              </w:rPr>
            </w:pPr>
          </w:p>
        </w:tc>
      </w:tr>
      <w:tr w:rsidR="00650948" w:rsidRPr="00650948" w14:paraId="66D83253" w14:textId="77777777" w:rsidTr="009A52EC">
        <w:trPr>
          <w:trHeight w:val="20"/>
          <w:jc w:val="center"/>
        </w:trPr>
        <w:tc>
          <w:tcPr>
            <w:tcW w:w="19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954E91" w14:textId="6BC980FE" w:rsidR="00844278" w:rsidRPr="00650948" w:rsidRDefault="00844278" w:rsidP="00950ABA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36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87B2AB" w14:textId="2C5CC956" w:rsidR="00844278" w:rsidRPr="00650948" w:rsidRDefault="00844278" w:rsidP="00950ABA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  <w:r w:rsidRPr="00650948">
              <w:rPr>
                <w:rFonts w:eastAsia="標楷體" w:hint="eastAsia"/>
                <w:color w:val="000000" w:themeColor="text1"/>
              </w:rPr>
              <w:t>簽證費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430D6F" w14:textId="77777777" w:rsidR="004E3DE1" w:rsidRPr="00650948" w:rsidRDefault="00844278" w:rsidP="00950ABA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650948">
              <w:rPr>
                <w:rFonts w:eastAsia="標楷體" w:hint="eastAsia"/>
                <w:color w:val="000000" w:themeColor="text1"/>
                <w:sz w:val="22"/>
                <w:szCs w:val="22"/>
              </w:rPr>
              <w:t>一般</w:t>
            </w:r>
          </w:p>
          <w:p w14:paraId="1FF3F408" w14:textId="17F82228" w:rsidR="00844278" w:rsidRPr="00650948" w:rsidRDefault="00844278" w:rsidP="00950ABA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650948">
              <w:rPr>
                <w:rFonts w:eastAsia="標楷體" w:hint="eastAsia"/>
                <w:color w:val="000000" w:themeColor="text1"/>
                <w:sz w:val="22"/>
                <w:szCs w:val="22"/>
              </w:rPr>
              <w:t>學生</w:t>
            </w:r>
          </w:p>
        </w:tc>
        <w:tc>
          <w:tcPr>
            <w:tcW w:w="5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E5AB33" w14:textId="77777777" w:rsidR="00844278" w:rsidRPr="00650948" w:rsidRDefault="00844278" w:rsidP="00950ABA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E5AAA1" w14:textId="77777777" w:rsidR="00844278" w:rsidRPr="00650948" w:rsidRDefault="00844278" w:rsidP="00950ABA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CFB9EF" w14:textId="77777777" w:rsidR="00844278" w:rsidRPr="00650948" w:rsidRDefault="00844278" w:rsidP="00950ABA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3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CB854" w14:textId="3B85B522" w:rsidR="00844278" w:rsidRPr="00650948" w:rsidRDefault="004E3DE1" w:rsidP="00950ABA">
            <w:pPr>
              <w:pStyle w:val="Standard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0"/>
              </w:rPr>
            </w:pPr>
            <w:r w:rsidRPr="00650948">
              <w:rPr>
                <w:rFonts w:eastAsia="標楷體" w:hint="eastAsia"/>
                <w:color w:val="000000" w:themeColor="text1"/>
                <w:sz w:val="20"/>
              </w:rPr>
              <w:t>學生簽證○○○元</w:t>
            </w:r>
            <w:r w:rsidRPr="00650948">
              <w:rPr>
                <w:rFonts w:eastAsia="標楷體" w:hint="eastAsia"/>
                <w:color w:val="000000" w:themeColor="text1"/>
                <w:sz w:val="20"/>
              </w:rPr>
              <w:t>*</w:t>
            </w:r>
            <w:r w:rsidRPr="00650948">
              <w:rPr>
                <w:rFonts w:eastAsia="標楷體" w:hint="eastAsia"/>
                <w:color w:val="000000" w:themeColor="text1"/>
                <w:sz w:val="20"/>
              </w:rPr>
              <w:t>○人</w:t>
            </w:r>
            <w:r w:rsidRPr="00650948">
              <w:rPr>
                <w:rFonts w:eastAsia="標楷體" w:hint="eastAsia"/>
                <w:color w:val="000000" w:themeColor="text1"/>
                <w:sz w:val="20"/>
              </w:rPr>
              <w:t>=</w:t>
            </w:r>
            <w:r w:rsidRPr="00650948">
              <w:rPr>
                <w:rFonts w:eastAsia="標楷體" w:hint="eastAsia"/>
                <w:color w:val="000000" w:themeColor="text1"/>
                <w:sz w:val="20"/>
              </w:rPr>
              <w:t>○○○元。</w:t>
            </w:r>
          </w:p>
        </w:tc>
      </w:tr>
      <w:tr w:rsidR="00650948" w:rsidRPr="00650948" w14:paraId="4B24D0D8" w14:textId="77777777" w:rsidTr="009A52EC">
        <w:trPr>
          <w:trHeight w:val="20"/>
          <w:jc w:val="center"/>
        </w:trPr>
        <w:tc>
          <w:tcPr>
            <w:tcW w:w="19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95E579" w14:textId="77777777" w:rsidR="00844278" w:rsidRPr="00650948" w:rsidRDefault="00844278" w:rsidP="00950ABA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36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091217B" w14:textId="77777777" w:rsidR="00844278" w:rsidRPr="00650948" w:rsidRDefault="00844278" w:rsidP="00950ABA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E534F" w14:textId="06E46C6E" w:rsidR="00844278" w:rsidRPr="00650948" w:rsidRDefault="00526E76" w:rsidP="00950ABA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650948">
              <w:rPr>
                <w:rFonts w:eastAsia="標楷體" w:hint="eastAsia"/>
                <w:color w:val="000000" w:themeColor="text1"/>
                <w:sz w:val="22"/>
                <w:szCs w:val="22"/>
              </w:rPr>
              <w:t>經濟弱勢</w:t>
            </w:r>
            <w:r w:rsidR="004E3DE1" w:rsidRPr="00650948">
              <w:rPr>
                <w:rFonts w:eastAsia="標楷體" w:hint="eastAsia"/>
                <w:color w:val="000000" w:themeColor="text1"/>
                <w:sz w:val="22"/>
                <w:szCs w:val="22"/>
              </w:rPr>
              <w:t>學生</w:t>
            </w:r>
          </w:p>
        </w:tc>
        <w:tc>
          <w:tcPr>
            <w:tcW w:w="52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8EDF8F" w14:textId="77777777" w:rsidR="00844278" w:rsidRPr="00650948" w:rsidRDefault="00844278" w:rsidP="00950ABA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9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232CF8" w14:textId="77777777" w:rsidR="00844278" w:rsidRPr="00650948" w:rsidRDefault="00844278" w:rsidP="00950ABA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0EC87" w14:textId="77777777" w:rsidR="00844278" w:rsidRPr="00650948" w:rsidRDefault="00844278" w:rsidP="00950ABA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FEC6FD" w14:textId="768AA474" w:rsidR="00844278" w:rsidRPr="00650948" w:rsidRDefault="0020425B" w:rsidP="00950ABA">
            <w:pPr>
              <w:pStyle w:val="Standard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0"/>
              </w:rPr>
            </w:pPr>
            <w:r w:rsidRPr="00650948">
              <w:rPr>
                <w:rFonts w:eastAsia="標楷體" w:hint="eastAsia"/>
                <w:color w:val="000000" w:themeColor="text1"/>
                <w:sz w:val="20"/>
              </w:rPr>
              <w:t>學生簽證○○○元</w:t>
            </w:r>
            <w:r w:rsidRPr="00650948">
              <w:rPr>
                <w:rFonts w:eastAsia="標楷體" w:hint="eastAsia"/>
                <w:color w:val="000000" w:themeColor="text1"/>
                <w:sz w:val="20"/>
              </w:rPr>
              <w:t>*</w:t>
            </w:r>
            <w:r w:rsidRPr="00650948">
              <w:rPr>
                <w:rFonts w:eastAsia="標楷體" w:hint="eastAsia"/>
                <w:color w:val="000000" w:themeColor="text1"/>
                <w:sz w:val="20"/>
              </w:rPr>
              <w:t>○人</w:t>
            </w:r>
            <w:r w:rsidRPr="00650948">
              <w:rPr>
                <w:rFonts w:eastAsia="標楷體" w:hint="eastAsia"/>
                <w:color w:val="000000" w:themeColor="text1"/>
                <w:sz w:val="20"/>
              </w:rPr>
              <w:t>=</w:t>
            </w:r>
            <w:r w:rsidRPr="00650948">
              <w:rPr>
                <w:rFonts w:eastAsia="標楷體" w:hint="eastAsia"/>
                <w:color w:val="000000" w:themeColor="text1"/>
                <w:sz w:val="20"/>
              </w:rPr>
              <w:t>○○○元。</w:t>
            </w:r>
          </w:p>
        </w:tc>
      </w:tr>
      <w:tr w:rsidR="00650948" w:rsidRPr="00650948" w14:paraId="3D5AC6FA" w14:textId="77777777" w:rsidTr="009A52EC">
        <w:trPr>
          <w:trHeight w:val="20"/>
          <w:jc w:val="center"/>
        </w:trPr>
        <w:tc>
          <w:tcPr>
            <w:tcW w:w="19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7C8B2" w14:textId="503B4CA3" w:rsidR="004E3DE1" w:rsidRPr="00650948" w:rsidRDefault="004E3DE1" w:rsidP="004E3DE1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36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35FD829" w14:textId="1DB5DB08" w:rsidR="004E3DE1" w:rsidRPr="00650948" w:rsidRDefault="004E3DE1" w:rsidP="004E3DE1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  <w:r w:rsidRPr="00650948">
              <w:rPr>
                <w:rFonts w:eastAsia="標楷體" w:hint="eastAsia"/>
                <w:color w:val="000000" w:themeColor="text1"/>
              </w:rPr>
              <w:t>保險費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3267DD" w14:textId="77777777" w:rsidR="004E3DE1" w:rsidRPr="00650948" w:rsidRDefault="004E3DE1" w:rsidP="004E3DE1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650948">
              <w:rPr>
                <w:rFonts w:eastAsia="標楷體" w:hint="eastAsia"/>
                <w:color w:val="000000" w:themeColor="text1"/>
                <w:sz w:val="22"/>
                <w:szCs w:val="22"/>
              </w:rPr>
              <w:t>一般</w:t>
            </w:r>
          </w:p>
          <w:p w14:paraId="144B33AD" w14:textId="45C761C7" w:rsidR="004E3DE1" w:rsidRPr="00650948" w:rsidRDefault="004E3DE1" w:rsidP="004E3DE1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  <w:r w:rsidRPr="00650948">
              <w:rPr>
                <w:rFonts w:eastAsia="標楷體" w:hint="eastAsia"/>
                <w:color w:val="000000" w:themeColor="text1"/>
                <w:sz w:val="22"/>
                <w:szCs w:val="22"/>
              </w:rPr>
              <w:t>學生</w:t>
            </w:r>
          </w:p>
        </w:tc>
        <w:tc>
          <w:tcPr>
            <w:tcW w:w="5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0A339D" w14:textId="77777777" w:rsidR="004E3DE1" w:rsidRPr="00650948" w:rsidRDefault="004E3DE1" w:rsidP="004E3DE1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AD79E" w14:textId="77777777" w:rsidR="004E3DE1" w:rsidRPr="00650948" w:rsidRDefault="004E3DE1" w:rsidP="004E3DE1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DE8A1C" w14:textId="77777777" w:rsidR="004E3DE1" w:rsidRPr="00650948" w:rsidRDefault="004E3DE1" w:rsidP="004E3DE1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3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53979" w14:textId="41DB878E" w:rsidR="004E3DE1" w:rsidRPr="00650948" w:rsidRDefault="0020425B" w:rsidP="004E3DE1">
            <w:pPr>
              <w:pStyle w:val="Standard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0"/>
              </w:rPr>
            </w:pPr>
            <w:r w:rsidRPr="00650948">
              <w:rPr>
                <w:rFonts w:eastAsia="標楷體" w:hint="eastAsia"/>
                <w:color w:val="000000" w:themeColor="text1"/>
                <w:sz w:val="20"/>
              </w:rPr>
              <w:t>旅遊平安及醫療險○○○元</w:t>
            </w:r>
            <w:r w:rsidRPr="00650948">
              <w:rPr>
                <w:rFonts w:eastAsia="標楷體" w:hint="eastAsia"/>
                <w:color w:val="000000" w:themeColor="text1"/>
                <w:sz w:val="20"/>
              </w:rPr>
              <w:t>*</w:t>
            </w:r>
            <w:r w:rsidRPr="00650948">
              <w:rPr>
                <w:rFonts w:eastAsia="標楷體" w:hint="eastAsia"/>
                <w:color w:val="000000" w:themeColor="text1"/>
                <w:sz w:val="20"/>
              </w:rPr>
              <w:t>○人</w:t>
            </w:r>
            <w:r w:rsidRPr="00650948">
              <w:rPr>
                <w:rFonts w:eastAsia="標楷體" w:hint="eastAsia"/>
                <w:color w:val="000000" w:themeColor="text1"/>
                <w:sz w:val="20"/>
              </w:rPr>
              <w:t>=</w:t>
            </w:r>
            <w:r w:rsidRPr="00650948">
              <w:rPr>
                <w:rFonts w:eastAsia="標楷體" w:hint="eastAsia"/>
                <w:color w:val="000000" w:themeColor="text1"/>
                <w:sz w:val="20"/>
              </w:rPr>
              <w:t>○○○元。</w:t>
            </w:r>
          </w:p>
        </w:tc>
      </w:tr>
      <w:tr w:rsidR="00650948" w:rsidRPr="00650948" w14:paraId="2CAB85AC" w14:textId="77777777" w:rsidTr="009A52EC">
        <w:trPr>
          <w:trHeight w:val="20"/>
          <w:jc w:val="center"/>
        </w:trPr>
        <w:tc>
          <w:tcPr>
            <w:tcW w:w="19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852E7" w14:textId="77777777" w:rsidR="004E3DE1" w:rsidRPr="00650948" w:rsidRDefault="004E3DE1" w:rsidP="004E3DE1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36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8213AB7" w14:textId="77777777" w:rsidR="004E3DE1" w:rsidRPr="00650948" w:rsidRDefault="004E3DE1" w:rsidP="004E3DE1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64D4F" w14:textId="3B1E588D" w:rsidR="004E3DE1" w:rsidRPr="00650948" w:rsidRDefault="00526E76" w:rsidP="004E3DE1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  <w:r w:rsidRPr="00650948">
              <w:rPr>
                <w:rFonts w:eastAsia="標楷體" w:hint="eastAsia"/>
                <w:color w:val="000000" w:themeColor="text1"/>
                <w:sz w:val="22"/>
                <w:szCs w:val="22"/>
              </w:rPr>
              <w:t>經濟弱勢學生</w:t>
            </w:r>
          </w:p>
        </w:tc>
        <w:tc>
          <w:tcPr>
            <w:tcW w:w="52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608679" w14:textId="77777777" w:rsidR="004E3DE1" w:rsidRPr="00650948" w:rsidRDefault="004E3DE1" w:rsidP="004E3DE1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9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13A155" w14:textId="77777777" w:rsidR="004E3DE1" w:rsidRPr="00650948" w:rsidRDefault="004E3DE1" w:rsidP="004E3DE1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20F766" w14:textId="77777777" w:rsidR="004E3DE1" w:rsidRPr="00650948" w:rsidRDefault="004E3DE1" w:rsidP="004E3DE1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BFBC66" w14:textId="7E77283C" w:rsidR="004E3DE1" w:rsidRPr="00650948" w:rsidRDefault="0020425B" w:rsidP="004E3DE1">
            <w:pPr>
              <w:pStyle w:val="Standard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0"/>
              </w:rPr>
            </w:pPr>
            <w:r w:rsidRPr="00650948">
              <w:rPr>
                <w:rFonts w:eastAsia="標楷體" w:hint="eastAsia"/>
                <w:color w:val="000000" w:themeColor="text1"/>
                <w:sz w:val="20"/>
              </w:rPr>
              <w:t>旅遊平安及醫療險○○○元</w:t>
            </w:r>
            <w:r w:rsidRPr="00650948">
              <w:rPr>
                <w:rFonts w:eastAsia="標楷體" w:hint="eastAsia"/>
                <w:color w:val="000000" w:themeColor="text1"/>
                <w:sz w:val="20"/>
              </w:rPr>
              <w:t>*</w:t>
            </w:r>
            <w:r w:rsidRPr="00650948">
              <w:rPr>
                <w:rFonts w:eastAsia="標楷體" w:hint="eastAsia"/>
                <w:color w:val="000000" w:themeColor="text1"/>
                <w:sz w:val="20"/>
              </w:rPr>
              <w:t>○人</w:t>
            </w:r>
            <w:r w:rsidRPr="00650948">
              <w:rPr>
                <w:rFonts w:eastAsia="標楷體" w:hint="eastAsia"/>
                <w:color w:val="000000" w:themeColor="text1"/>
                <w:sz w:val="20"/>
              </w:rPr>
              <w:t>=</w:t>
            </w:r>
            <w:r w:rsidRPr="00650948">
              <w:rPr>
                <w:rFonts w:eastAsia="標楷體" w:hint="eastAsia"/>
                <w:color w:val="000000" w:themeColor="text1"/>
                <w:sz w:val="20"/>
              </w:rPr>
              <w:t>○○○元。</w:t>
            </w:r>
          </w:p>
        </w:tc>
      </w:tr>
      <w:tr w:rsidR="00650948" w:rsidRPr="00650948" w14:paraId="164F0048" w14:textId="77777777" w:rsidTr="009A52EC">
        <w:trPr>
          <w:trHeight w:val="20"/>
          <w:jc w:val="center"/>
        </w:trPr>
        <w:tc>
          <w:tcPr>
            <w:tcW w:w="19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971CE8" w14:textId="53FC697A" w:rsidR="004E3DE1" w:rsidRPr="00650948" w:rsidRDefault="004E3DE1" w:rsidP="004E3DE1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36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CA77B2" w14:textId="78C1E0AD" w:rsidR="004E3DE1" w:rsidRPr="00650948" w:rsidRDefault="004E3DE1" w:rsidP="004E3DE1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  <w:r w:rsidRPr="00650948">
              <w:rPr>
                <w:rFonts w:eastAsia="標楷體" w:hint="eastAsia"/>
                <w:color w:val="000000" w:themeColor="text1"/>
              </w:rPr>
              <w:t>國際來回經濟艙機票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8A069E" w14:textId="77777777" w:rsidR="004E3DE1" w:rsidRPr="00650948" w:rsidRDefault="004E3DE1" w:rsidP="004E3DE1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650948">
              <w:rPr>
                <w:rFonts w:eastAsia="標楷體" w:hint="eastAsia"/>
                <w:color w:val="000000" w:themeColor="text1"/>
                <w:sz w:val="22"/>
                <w:szCs w:val="22"/>
              </w:rPr>
              <w:t>一般</w:t>
            </w:r>
          </w:p>
          <w:p w14:paraId="693CCE77" w14:textId="062CD6F6" w:rsidR="004E3DE1" w:rsidRPr="00650948" w:rsidRDefault="004E3DE1" w:rsidP="004E3DE1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  <w:r w:rsidRPr="00650948">
              <w:rPr>
                <w:rFonts w:eastAsia="標楷體" w:hint="eastAsia"/>
                <w:color w:val="000000" w:themeColor="text1"/>
                <w:sz w:val="22"/>
                <w:szCs w:val="22"/>
              </w:rPr>
              <w:t>學生</w:t>
            </w:r>
          </w:p>
        </w:tc>
        <w:tc>
          <w:tcPr>
            <w:tcW w:w="5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C9916E" w14:textId="77777777" w:rsidR="004E3DE1" w:rsidRPr="00650948" w:rsidRDefault="004E3DE1" w:rsidP="004E3DE1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DD1FDF" w14:textId="77777777" w:rsidR="004E3DE1" w:rsidRPr="00650948" w:rsidRDefault="004E3DE1" w:rsidP="004E3DE1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1C91F8" w14:textId="77777777" w:rsidR="004E3DE1" w:rsidRPr="00650948" w:rsidRDefault="004E3DE1" w:rsidP="004E3DE1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3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189669" w14:textId="7CC570E1" w:rsidR="004E3DE1" w:rsidRPr="00650948" w:rsidRDefault="0020425B" w:rsidP="004E3DE1">
            <w:pPr>
              <w:pStyle w:val="Standard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0"/>
              </w:rPr>
            </w:pPr>
            <w:r w:rsidRPr="00650948">
              <w:rPr>
                <w:rFonts w:eastAsia="標楷體" w:hint="eastAsia"/>
                <w:color w:val="000000" w:themeColor="text1"/>
                <w:sz w:val="20"/>
              </w:rPr>
              <w:t>○○到○○來回機票價○○○元</w:t>
            </w:r>
            <w:r w:rsidRPr="00650948">
              <w:rPr>
                <w:rFonts w:eastAsia="標楷體" w:hint="eastAsia"/>
                <w:color w:val="000000" w:themeColor="text1"/>
                <w:sz w:val="20"/>
              </w:rPr>
              <w:t>*</w:t>
            </w:r>
            <w:r w:rsidRPr="00650948">
              <w:rPr>
                <w:rFonts w:eastAsia="標楷體" w:hint="eastAsia"/>
                <w:color w:val="000000" w:themeColor="text1"/>
                <w:sz w:val="20"/>
              </w:rPr>
              <w:t>○人</w:t>
            </w:r>
            <w:r w:rsidRPr="00650948">
              <w:rPr>
                <w:rFonts w:eastAsia="標楷體" w:hint="eastAsia"/>
                <w:color w:val="000000" w:themeColor="text1"/>
                <w:sz w:val="20"/>
              </w:rPr>
              <w:t>=</w:t>
            </w:r>
            <w:r w:rsidRPr="00650948">
              <w:rPr>
                <w:rFonts w:eastAsia="標楷體" w:hint="eastAsia"/>
                <w:color w:val="000000" w:themeColor="text1"/>
                <w:sz w:val="20"/>
              </w:rPr>
              <w:t>○○○元。</w:t>
            </w:r>
          </w:p>
        </w:tc>
      </w:tr>
      <w:tr w:rsidR="00650948" w:rsidRPr="00650948" w14:paraId="6A06922A" w14:textId="77777777" w:rsidTr="009A52EC">
        <w:trPr>
          <w:trHeight w:val="20"/>
          <w:jc w:val="center"/>
        </w:trPr>
        <w:tc>
          <w:tcPr>
            <w:tcW w:w="19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FE210D" w14:textId="77777777" w:rsidR="004E3DE1" w:rsidRPr="00650948" w:rsidRDefault="004E3DE1" w:rsidP="004E3DE1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36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46CF53" w14:textId="77777777" w:rsidR="004E3DE1" w:rsidRPr="00650948" w:rsidRDefault="004E3DE1" w:rsidP="004E3DE1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C6504" w14:textId="4582CCF9" w:rsidR="004E3DE1" w:rsidRPr="00650948" w:rsidRDefault="00526E76" w:rsidP="004E3DE1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  <w:r w:rsidRPr="00650948">
              <w:rPr>
                <w:rFonts w:eastAsia="標楷體" w:hint="eastAsia"/>
                <w:color w:val="000000" w:themeColor="text1"/>
                <w:sz w:val="22"/>
                <w:szCs w:val="22"/>
              </w:rPr>
              <w:t>經濟弱勢學生</w:t>
            </w:r>
          </w:p>
        </w:tc>
        <w:tc>
          <w:tcPr>
            <w:tcW w:w="52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C1754" w14:textId="77777777" w:rsidR="004E3DE1" w:rsidRPr="00650948" w:rsidRDefault="004E3DE1" w:rsidP="004E3DE1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9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7D94A" w14:textId="77777777" w:rsidR="004E3DE1" w:rsidRPr="00650948" w:rsidRDefault="004E3DE1" w:rsidP="004E3DE1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87DBAC" w14:textId="77777777" w:rsidR="004E3DE1" w:rsidRPr="00650948" w:rsidRDefault="004E3DE1" w:rsidP="004E3DE1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0355FD" w14:textId="53BBAA51" w:rsidR="004E3DE1" w:rsidRPr="00650948" w:rsidRDefault="0020425B" w:rsidP="004E3DE1">
            <w:pPr>
              <w:pStyle w:val="Standard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0"/>
              </w:rPr>
            </w:pPr>
            <w:r w:rsidRPr="00650948">
              <w:rPr>
                <w:rFonts w:eastAsia="標楷體" w:hint="eastAsia"/>
                <w:color w:val="000000" w:themeColor="text1"/>
                <w:sz w:val="20"/>
              </w:rPr>
              <w:t>○○到○○來回機票價○○○元</w:t>
            </w:r>
            <w:r w:rsidRPr="00650948">
              <w:rPr>
                <w:rFonts w:eastAsia="標楷體" w:hint="eastAsia"/>
                <w:color w:val="000000" w:themeColor="text1"/>
                <w:sz w:val="20"/>
              </w:rPr>
              <w:t>*</w:t>
            </w:r>
            <w:r w:rsidRPr="00650948">
              <w:rPr>
                <w:rFonts w:eastAsia="標楷體" w:hint="eastAsia"/>
                <w:color w:val="000000" w:themeColor="text1"/>
                <w:sz w:val="20"/>
              </w:rPr>
              <w:t>○人</w:t>
            </w:r>
            <w:r w:rsidRPr="00650948">
              <w:rPr>
                <w:rFonts w:eastAsia="標楷體" w:hint="eastAsia"/>
                <w:color w:val="000000" w:themeColor="text1"/>
                <w:sz w:val="20"/>
              </w:rPr>
              <w:t>=</w:t>
            </w:r>
            <w:r w:rsidRPr="00650948">
              <w:rPr>
                <w:rFonts w:eastAsia="標楷體" w:hint="eastAsia"/>
                <w:color w:val="000000" w:themeColor="text1"/>
                <w:sz w:val="20"/>
              </w:rPr>
              <w:t>○○○元。</w:t>
            </w:r>
          </w:p>
        </w:tc>
      </w:tr>
      <w:tr w:rsidR="00650948" w:rsidRPr="00650948" w14:paraId="74572CE4" w14:textId="77777777" w:rsidTr="009A52EC">
        <w:trPr>
          <w:trHeight w:val="20"/>
          <w:jc w:val="center"/>
        </w:trPr>
        <w:tc>
          <w:tcPr>
            <w:tcW w:w="19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3DE4BF" w14:textId="2195EEFF" w:rsidR="004E3DE1" w:rsidRPr="00650948" w:rsidRDefault="004E3DE1" w:rsidP="004E3DE1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36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360B5F" w14:textId="626AF73A" w:rsidR="004E3DE1" w:rsidRPr="00650948" w:rsidRDefault="004E3DE1" w:rsidP="004E3DE1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  <w:r w:rsidRPr="00650948">
              <w:rPr>
                <w:rFonts w:eastAsia="標楷體" w:hint="eastAsia"/>
                <w:color w:val="000000" w:themeColor="text1"/>
              </w:rPr>
              <w:t>國外學費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292C5E" w14:textId="77777777" w:rsidR="004E3DE1" w:rsidRPr="00650948" w:rsidRDefault="004E3DE1" w:rsidP="004E3DE1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650948">
              <w:rPr>
                <w:rFonts w:eastAsia="標楷體" w:hint="eastAsia"/>
                <w:color w:val="000000" w:themeColor="text1"/>
                <w:sz w:val="22"/>
                <w:szCs w:val="22"/>
              </w:rPr>
              <w:t>一般</w:t>
            </w:r>
          </w:p>
          <w:p w14:paraId="5F7D2B6E" w14:textId="1F97D61C" w:rsidR="004E3DE1" w:rsidRPr="00650948" w:rsidRDefault="004E3DE1" w:rsidP="004E3DE1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  <w:r w:rsidRPr="00650948">
              <w:rPr>
                <w:rFonts w:eastAsia="標楷體" w:hint="eastAsia"/>
                <w:color w:val="000000" w:themeColor="text1"/>
                <w:sz w:val="22"/>
                <w:szCs w:val="22"/>
              </w:rPr>
              <w:t>學生</w:t>
            </w:r>
          </w:p>
        </w:tc>
        <w:tc>
          <w:tcPr>
            <w:tcW w:w="5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F81611" w14:textId="77777777" w:rsidR="004E3DE1" w:rsidRPr="00650948" w:rsidRDefault="004E3DE1" w:rsidP="004E3DE1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7374B9" w14:textId="77777777" w:rsidR="004E3DE1" w:rsidRPr="00650948" w:rsidRDefault="004E3DE1" w:rsidP="004E3DE1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51C24A" w14:textId="77777777" w:rsidR="004E3DE1" w:rsidRPr="00650948" w:rsidRDefault="004E3DE1" w:rsidP="004E3DE1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3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9745A3" w14:textId="5D77E6E3" w:rsidR="004E3DE1" w:rsidRPr="00650948" w:rsidRDefault="0020425B" w:rsidP="004E3DE1">
            <w:pPr>
              <w:pStyle w:val="Standard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0"/>
              </w:rPr>
            </w:pPr>
            <w:r w:rsidRPr="00650948">
              <w:rPr>
                <w:rFonts w:eastAsia="標楷體" w:hint="eastAsia"/>
                <w:color w:val="000000" w:themeColor="text1"/>
                <w:sz w:val="20"/>
              </w:rPr>
              <w:t>學費○○○元</w:t>
            </w:r>
            <w:r w:rsidRPr="00650948">
              <w:rPr>
                <w:rFonts w:eastAsia="標楷體" w:hint="eastAsia"/>
                <w:color w:val="000000" w:themeColor="text1"/>
                <w:sz w:val="20"/>
              </w:rPr>
              <w:t>*</w:t>
            </w:r>
            <w:r w:rsidRPr="00650948">
              <w:rPr>
                <w:rFonts w:eastAsia="標楷體" w:hint="eastAsia"/>
                <w:color w:val="000000" w:themeColor="text1"/>
                <w:sz w:val="20"/>
              </w:rPr>
              <w:t>匯率○○元</w:t>
            </w:r>
            <w:r w:rsidRPr="00650948">
              <w:rPr>
                <w:rFonts w:eastAsia="標楷體" w:hint="eastAsia"/>
                <w:color w:val="000000" w:themeColor="text1"/>
                <w:sz w:val="20"/>
              </w:rPr>
              <w:t>*</w:t>
            </w:r>
            <w:r w:rsidRPr="00650948">
              <w:rPr>
                <w:rFonts w:eastAsia="標楷體" w:hint="eastAsia"/>
                <w:color w:val="000000" w:themeColor="text1"/>
                <w:sz w:val="20"/>
              </w:rPr>
              <w:t>○人</w:t>
            </w:r>
            <w:r w:rsidRPr="00650948">
              <w:rPr>
                <w:rFonts w:eastAsia="標楷體" w:hint="eastAsia"/>
                <w:color w:val="000000" w:themeColor="text1"/>
                <w:sz w:val="20"/>
              </w:rPr>
              <w:t xml:space="preserve">= </w:t>
            </w:r>
            <w:r w:rsidRPr="00650948">
              <w:rPr>
                <w:rFonts w:eastAsia="標楷體" w:hint="eastAsia"/>
                <w:color w:val="000000" w:themeColor="text1"/>
                <w:sz w:val="20"/>
              </w:rPr>
              <w:t>○○○元。</w:t>
            </w:r>
          </w:p>
        </w:tc>
      </w:tr>
      <w:tr w:rsidR="00650948" w:rsidRPr="00650948" w14:paraId="3D3BF9BF" w14:textId="77777777" w:rsidTr="009A52EC">
        <w:trPr>
          <w:trHeight w:val="20"/>
          <w:jc w:val="center"/>
        </w:trPr>
        <w:tc>
          <w:tcPr>
            <w:tcW w:w="19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0649A6" w14:textId="77777777" w:rsidR="004E3DE1" w:rsidRPr="00650948" w:rsidRDefault="004E3DE1" w:rsidP="004E3DE1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36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3443AB9" w14:textId="77777777" w:rsidR="004E3DE1" w:rsidRPr="00650948" w:rsidRDefault="004E3DE1" w:rsidP="004E3DE1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DA7BE" w14:textId="7E1AC596" w:rsidR="004E3DE1" w:rsidRPr="00650948" w:rsidRDefault="00526E76" w:rsidP="004E3DE1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  <w:r w:rsidRPr="00650948">
              <w:rPr>
                <w:rFonts w:eastAsia="標楷體" w:hint="eastAsia"/>
                <w:color w:val="000000" w:themeColor="text1"/>
                <w:sz w:val="22"/>
                <w:szCs w:val="22"/>
              </w:rPr>
              <w:t>經濟弱勢學生</w:t>
            </w:r>
          </w:p>
        </w:tc>
        <w:tc>
          <w:tcPr>
            <w:tcW w:w="52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90A61" w14:textId="77777777" w:rsidR="004E3DE1" w:rsidRPr="00650948" w:rsidRDefault="004E3DE1" w:rsidP="004E3DE1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9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BFE35D" w14:textId="77777777" w:rsidR="004E3DE1" w:rsidRPr="00650948" w:rsidRDefault="004E3DE1" w:rsidP="004E3DE1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21C23" w14:textId="77777777" w:rsidR="004E3DE1" w:rsidRPr="00650948" w:rsidRDefault="004E3DE1" w:rsidP="004E3DE1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7E2AC8" w14:textId="431F3FD8" w:rsidR="004E3DE1" w:rsidRPr="00650948" w:rsidRDefault="0020425B" w:rsidP="004E3DE1">
            <w:pPr>
              <w:pStyle w:val="Standard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0"/>
              </w:rPr>
            </w:pPr>
            <w:r w:rsidRPr="00650948">
              <w:rPr>
                <w:rFonts w:eastAsia="標楷體" w:hint="eastAsia"/>
                <w:color w:val="000000" w:themeColor="text1"/>
                <w:sz w:val="20"/>
              </w:rPr>
              <w:t>學費○○○元</w:t>
            </w:r>
            <w:r w:rsidRPr="00650948">
              <w:rPr>
                <w:rFonts w:eastAsia="標楷體" w:hint="eastAsia"/>
                <w:color w:val="000000" w:themeColor="text1"/>
                <w:sz w:val="20"/>
              </w:rPr>
              <w:t>*</w:t>
            </w:r>
            <w:r w:rsidRPr="00650948">
              <w:rPr>
                <w:rFonts w:eastAsia="標楷體" w:hint="eastAsia"/>
                <w:color w:val="000000" w:themeColor="text1"/>
                <w:sz w:val="20"/>
              </w:rPr>
              <w:t>匯率○○元</w:t>
            </w:r>
            <w:r w:rsidRPr="00650948">
              <w:rPr>
                <w:rFonts w:eastAsia="標楷體" w:hint="eastAsia"/>
                <w:color w:val="000000" w:themeColor="text1"/>
                <w:sz w:val="20"/>
              </w:rPr>
              <w:t>*</w:t>
            </w:r>
            <w:r w:rsidRPr="00650948">
              <w:rPr>
                <w:rFonts w:eastAsia="標楷體" w:hint="eastAsia"/>
                <w:color w:val="000000" w:themeColor="text1"/>
                <w:sz w:val="20"/>
              </w:rPr>
              <w:t>○人</w:t>
            </w:r>
            <w:r w:rsidRPr="00650948">
              <w:rPr>
                <w:rFonts w:eastAsia="標楷體" w:hint="eastAsia"/>
                <w:color w:val="000000" w:themeColor="text1"/>
                <w:sz w:val="20"/>
              </w:rPr>
              <w:t xml:space="preserve">= </w:t>
            </w:r>
            <w:r w:rsidRPr="00650948">
              <w:rPr>
                <w:rFonts w:eastAsia="標楷體" w:hint="eastAsia"/>
                <w:color w:val="000000" w:themeColor="text1"/>
                <w:sz w:val="20"/>
              </w:rPr>
              <w:t>○○○元。</w:t>
            </w:r>
          </w:p>
        </w:tc>
      </w:tr>
      <w:tr w:rsidR="00650948" w:rsidRPr="00650948" w14:paraId="4FCD0351" w14:textId="77777777" w:rsidTr="009A52EC">
        <w:trPr>
          <w:trHeight w:val="20"/>
          <w:jc w:val="center"/>
        </w:trPr>
        <w:tc>
          <w:tcPr>
            <w:tcW w:w="19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B706C" w14:textId="27F4AAD4" w:rsidR="004E3DE1" w:rsidRPr="00650948" w:rsidRDefault="004E3DE1" w:rsidP="004E3DE1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36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1DE98A" w14:textId="7DF20554" w:rsidR="004E3DE1" w:rsidRPr="00650948" w:rsidRDefault="004E3DE1" w:rsidP="004E3DE1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  <w:r w:rsidRPr="00650948">
              <w:rPr>
                <w:rFonts w:eastAsia="標楷體" w:hint="eastAsia"/>
                <w:color w:val="000000" w:themeColor="text1"/>
              </w:rPr>
              <w:t>國外生活費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2339AE" w14:textId="77777777" w:rsidR="004E3DE1" w:rsidRPr="00650948" w:rsidRDefault="004E3DE1" w:rsidP="004E3DE1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650948">
              <w:rPr>
                <w:rFonts w:eastAsia="標楷體" w:hint="eastAsia"/>
                <w:color w:val="000000" w:themeColor="text1"/>
                <w:sz w:val="22"/>
                <w:szCs w:val="22"/>
              </w:rPr>
              <w:t>一般</w:t>
            </w:r>
          </w:p>
          <w:p w14:paraId="5A64A212" w14:textId="2968AF04" w:rsidR="004E3DE1" w:rsidRPr="00650948" w:rsidRDefault="004E3DE1" w:rsidP="004E3DE1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  <w:r w:rsidRPr="00650948">
              <w:rPr>
                <w:rFonts w:eastAsia="標楷體" w:hint="eastAsia"/>
                <w:color w:val="000000" w:themeColor="text1"/>
                <w:sz w:val="22"/>
                <w:szCs w:val="22"/>
              </w:rPr>
              <w:t>學生</w:t>
            </w:r>
          </w:p>
        </w:tc>
        <w:tc>
          <w:tcPr>
            <w:tcW w:w="5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AA6747" w14:textId="77777777" w:rsidR="004E3DE1" w:rsidRPr="00650948" w:rsidRDefault="004E3DE1" w:rsidP="004E3DE1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48E75B" w14:textId="77777777" w:rsidR="004E3DE1" w:rsidRPr="00650948" w:rsidRDefault="004E3DE1" w:rsidP="004E3DE1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E082B9" w14:textId="77777777" w:rsidR="004E3DE1" w:rsidRPr="00650948" w:rsidRDefault="004E3DE1" w:rsidP="004E3DE1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3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03C5ED" w14:textId="74755537" w:rsidR="004E3DE1" w:rsidRPr="00650948" w:rsidRDefault="0020425B" w:rsidP="004E3DE1">
            <w:pPr>
              <w:pStyle w:val="Standard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0"/>
              </w:rPr>
            </w:pPr>
            <w:r w:rsidRPr="00650948">
              <w:rPr>
                <w:rFonts w:eastAsia="標楷體" w:hint="eastAsia"/>
                <w:color w:val="000000" w:themeColor="text1"/>
                <w:sz w:val="20"/>
              </w:rPr>
              <w:t>生活費每月○○○元</w:t>
            </w:r>
            <w:r w:rsidRPr="00650948">
              <w:rPr>
                <w:rFonts w:eastAsia="標楷體" w:hint="eastAsia"/>
                <w:color w:val="000000" w:themeColor="text1"/>
                <w:sz w:val="20"/>
              </w:rPr>
              <w:t>*</w:t>
            </w:r>
            <w:r w:rsidRPr="00650948">
              <w:rPr>
                <w:rFonts w:eastAsia="標楷體" w:hint="eastAsia"/>
                <w:color w:val="000000" w:themeColor="text1"/>
                <w:sz w:val="20"/>
              </w:rPr>
              <w:t>○</w:t>
            </w:r>
            <w:proofErr w:type="gramStart"/>
            <w:r w:rsidR="008D4308" w:rsidRPr="00650948">
              <w:rPr>
                <w:rFonts w:eastAsia="標楷體" w:hint="eastAsia"/>
                <w:color w:val="000000" w:themeColor="text1"/>
                <w:sz w:val="20"/>
              </w:rPr>
              <w:t>個</w:t>
            </w:r>
            <w:proofErr w:type="gramEnd"/>
            <w:r w:rsidRPr="00650948">
              <w:rPr>
                <w:rFonts w:eastAsia="標楷體" w:hint="eastAsia"/>
                <w:color w:val="000000" w:themeColor="text1"/>
                <w:sz w:val="20"/>
              </w:rPr>
              <w:t>月</w:t>
            </w:r>
            <w:r w:rsidRPr="00650948">
              <w:rPr>
                <w:rFonts w:eastAsia="標楷體" w:hint="eastAsia"/>
                <w:color w:val="000000" w:themeColor="text1"/>
                <w:sz w:val="20"/>
              </w:rPr>
              <w:t>*</w:t>
            </w:r>
            <w:r w:rsidRPr="00650948">
              <w:rPr>
                <w:rFonts w:eastAsia="標楷體" w:hint="eastAsia"/>
                <w:color w:val="000000" w:themeColor="text1"/>
                <w:sz w:val="20"/>
              </w:rPr>
              <w:t>匯率○○元</w:t>
            </w:r>
            <w:r w:rsidRPr="00650948">
              <w:rPr>
                <w:rFonts w:eastAsia="標楷體" w:hint="eastAsia"/>
                <w:color w:val="000000" w:themeColor="text1"/>
                <w:sz w:val="20"/>
              </w:rPr>
              <w:t>*</w:t>
            </w:r>
            <w:r w:rsidRPr="00650948">
              <w:rPr>
                <w:rFonts w:eastAsia="標楷體" w:hint="eastAsia"/>
                <w:color w:val="000000" w:themeColor="text1"/>
                <w:sz w:val="20"/>
              </w:rPr>
              <w:t>○人</w:t>
            </w:r>
            <w:r w:rsidRPr="00650948">
              <w:rPr>
                <w:rFonts w:eastAsia="標楷體" w:hint="eastAsia"/>
                <w:color w:val="000000" w:themeColor="text1"/>
                <w:sz w:val="20"/>
              </w:rPr>
              <w:t>=</w:t>
            </w:r>
            <w:r w:rsidRPr="00650948">
              <w:rPr>
                <w:rFonts w:eastAsia="標楷體" w:hint="eastAsia"/>
                <w:color w:val="000000" w:themeColor="text1"/>
                <w:sz w:val="20"/>
              </w:rPr>
              <w:t>○○○元。</w:t>
            </w:r>
          </w:p>
        </w:tc>
      </w:tr>
      <w:tr w:rsidR="00650948" w:rsidRPr="00650948" w14:paraId="0A21F914" w14:textId="77777777" w:rsidTr="009A52EC">
        <w:trPr>
          <w:trHeight w:val="20"/>
          <w:jc w:val="center"/>
        </w:trPr>
        <w:tc>
          <w:tcPr>
            <w:tcW w:w="19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3F415C" w14:textId="77777777" w:rsidR="004E3DE1" w:rsidRPr="00650948" w:rsidRDefault="004E3DE1" w:rsidP="004E3DE1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36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3BB3D7D" w14:textId="77777777" w:rsidR="004E3DE1" w:rsidRPr="00650948" w:rsidRDefault="004E3DE1" w:rsidP="004E3DE1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2C0CD" w14:textId="2CE5F4C3" w:rsidR="004E3DE1" w:rsidRPr="00650948" w:rsidRDefault="00526E76" w:rsidP="004E3DE1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  <w:r w:rsidRPr="00650948">
              <w:rPr>
                <w:rFonts w:eastAsia="標楷體" w:hint="eastAsia"/>
                <w:color w:val="000000" w:themeColor="text1"/>
                <w:sz w:val="22"/>
                <w:szCs w:val="22"/>
              </w:rPr>
              <w:t>經濟弱勢學生</w:t>
            </w:r>
          </w:p>
        </w:tc>
        <w:tc>
          <w:tcPr>
            <w:tcW w:w="52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5C09DE" w14:textId="77777777" w:rsidR="004E3DE1" w:rsidRPr="00650948" w:rsidRDefault="004E3DE1" w:rsidP="004E3DE1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</w:p>
          <w:p w14:paraId="78151B45" w14:textId="77777777" w:rsidR="004E3DE1" w:rsidRPr="00650948" w:rsidRDefault="004E3DE1" w:rsidP="004E3DE1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</w:p>
          <w:p w14:paraId="68BEDA5B" w14:textId="77777777" w:rsidR="004E3DE1" w:rsidRPr="00650948" w:rsidRDefault="004E3DE1" w:rsidP="004E3DE1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</w:p>
          <w:p w14:paraId="331B2A87" w14:textId="6C2F2C2E" w:rsidR="004E3DE1" w:rsidRPr="00650948" w:rsidRDefault="004E3DE1" w:rsidP="004E3DE1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9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3B3D68" w14:textId="77777777" w:rsidR="004E3DE1" w:rsidRPr="00650948" w:rsidRDefault="004E3DE1" w:rsidP="004E3DE1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F99BE" w14:textId="77777777" w:rsidR="004E3DE1" w:rsidRPr="00650948" w:rsidRDefault="004E3DE1" w:rsidP="004E3DE1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A9FB7E" w14:textId="7FE2FC93" w:rsidR="004E3DE1" w:rsidRPr="00650948" w:rsidRDefault="0020425B" w:rsidP="004E3DE1">
            <w:pPr>
              <w:pStyle w:val="Standard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0"/>
              </w:rPr>
            </w:pPr>
            <w:r w:rsidRPr="00650948">
              <w:rPr>
                <w:rFonts w:eastAsia="標楷體" w:hint="eastAsia"/>
                <w:color w:val="000000" w:themeColor="text1"/>
                <w:sz w:val="20"/>
              </w:rPr>
              <w:t>生活費每月○○○元</w:t>
            </w:r>
            <w:r w:rsidRPr="00650948">
              <w:rPr>
                <w:rFonts w:eastAsia="標楷體" w:hint="eastAsia"/>
                <w:color w:val="000000" w:themeColor="text1"/>
                <w:sz w:val="20"/>
              </w:rPr>
              <w:t>*</w:t>
            </w:r>
            <w:r w:rsidRPr="00650948">
              <w:rPr>
                <w:rFonts w:eastAsia="標楷體" w:hint="eastAsia"/>
                <w:color w:val="000000" w:themeColor="text1"/>
                <w:sz w:val="20"/>
              </w:rPr>
              <w:t>○</w:t>
            </w:r>
            <w:proofErr w:type="gramStart"/>
            <w:r w:rsidR="008D4308" w:rsidRPr="00650948">
              <w:rPr>
                <w:rFonts w:eastAsia="標楷體" w:hint="eastAsia"/>
                <w:color w:val="000000" w:themeColor="text1"/>
                <w:sz w:val="20"/>
              </w:rPr>
              <w:t>個</w:t>
            </w:r>
            <w:proofErr w:type="gramEnd"/>
            <w:r w:rsidRPr="00650948">
              <w:rPr>
                <w:rFonts w:eastAsia="標楷體" w:hint="eastAsia"/>
                <w:color w:val="000000" w:themeColor="text1"/>
                <w:sz w:val="20"/>
              </w:rPr>
              <w:t>月</w:t>
            </w:r>
            <w:r w:rsidRPr="00650948">
              <w:rPr>
                <w:rFonts w:eastAsia="標楷體" w:hint="eastAsia"/>
                <w:color w:val="000000" w:themeColor="text1"/>
                <w:sz w:val="20"/>
              </w:rPr>
              <w:t>*</w:t>
            </w:r>
            <w:r w:rsidRPr="00650948">
              <w:rPr>
                <w:rFonts w:eastAsia="標楷體" w:hint="eastAsia"/>
                <w:color w:val="000000" w:themeColor="text1"/>
                <w:sz w:val="20"/>
              </w:rPr>
              <w:t>匯率○○元</w:t>
            </w:r>
            <w:r w:rsidRPr="00650948">
              <w:rPr>
                <w:rFonts w:eastAsia="標楷體" w:hint="eastAsia"/>
                <w:color w:val="000000" w:themeColor="text1"/>
                <w:sz w:val="20"/>
              </w:rPr>
              <w:t>*</w:t>
            </w:r>
            <w:r w:rsidRPr="00650948">
              <w:rPr>
                <w:rFonts w:eastAsia="標楷體" w:hint="eastAsia"/>
                <w:color w:val="000000" w:themeColor="text1"/>
                <w:sz w:val="20"/>
              </w:rPr>
              <w:t>○人</w:t>
            </w:r>
            <w:r w:rsidRPr="00650948">
              <w:rPr>
                <w:rFonts w:eastAsia="標楷體" w:hint="eastAsia"/>
                <w:color w:val="000000" w:themeColor="text1"/>
                <w:sz w:val="20"/>
              </w:rPr>
              <w:t>=</w:t>
            </w:r>
            <w:r w:rsidRPr="00650948">
              <w:rPr>
                <w:rFonts w:eastAsia="標楷體" w:hint="eastAsia"/>
                <w:color w:val="000000" w:themeColor="text1"/>
                <w:sz w:val="20"/>
              </w:rPr>
              <w:t>○○○元。</w:t>
            </w:r>
          </w:p>
        </w:tc>
      </w:tr>
      <w:tr w:rsidR="00650948" w:rsidRPr="00650948" w14:paraId="0F75E53F" w14:textId="77777777" w:rsidTr="009A52EC">
        <w:trPr>
          <w:trHeight w:hRule="exact" w:val="610"/>
          <w:jc w:val="center"/>
        </w:trPr>
        <w:tc>
          <w:tcPr>
            <w:tcW w:w="19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9CCA71" w14:textId="77777777" w:rsidR="004E3DE1" w:rsidRPr="00650948" w:rsidRDefault="004E3DE1" w:rsidP="004E3DE1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7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0F3D8C" w14:textId="3D1E7DC3" w:rsidR="004E3DE1" w:rsidRPr="00650948" w:rsidRDefault="00F33470" w:rsidP="004E3DE1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  <w:r w:rsidRPr="00650948">
              <w:rPr>
                <w:rFonts w:eastAsia="標楷體" w:hint="eastAsia"/>
                <w:color w:val="000000" w:themeColor="text1"/>
              </w:rPr>
              <w:t>小計</w:t>
            </w:r>
          </w:p>
        </w:tc>
        <w:tc>
          <w:tcPr>
            <w:tcW w:w="5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B909C3" w14:textId="77777777" w:rsidR="004E3DE1" w:rsidRPr="00650948" w:rsidRDefault="004E3DE1" w:rsidP="004E3DE1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858E1" w14:textId="77777777" w:rsidR="004E3DE1" w:rsidRPr="00650948" w:rsidRDefault="004E3DE1" w:rsidP="004E3DE1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367DD0" w14:textId="77777777" w:rsidR="004E3DE1" w:rsidRPr="00650948" w:rsidRDefault="004E3DE1" w:rsidP="004E3DE1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B8D18" w14:textId="5C9F995C" w:rsidR="00F33470" w:rsidRPr="00650948" w:rsidRDefault="00F33470" w:rsidP="00F33470">
            <w:pPr>
              <w:pStyle w:val="Standard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0"/>
              </w:rPr>
            </w:pPr>
            <w:r w:rsidRPr="00650948">
              <w:rPr>
                <w:rFonts w:eastAsia="標楷體" w:hint="eastAsia"/>
                <w:color w:val="000000" w:themeColor="text1"/>
                <w:sz w:val="20"/>
              </w:rPr>
              <w:t>一般學生每人補助○○○元。</w:t>
            </w:r>
          </w:p>
          <w:p w14:paraId="048578BF" w14:textId="03BE3850" w:rsidR="004E3DE1" w:rsidRPr="00650948" w:rsidRDefault="00985EEB" w:rsidP="00F33470">
            <w:pPr>
              <w:pStyle w:val="Standard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0"/>
              </w:rPr>
            </w:pPr>
            <w:r w:rsidRPr="00650948">
              <w:rPr>
                <w:rFonts w:eastAsia="標楷體" w:hint="eastAsia"/>
                <w:color w:val="000000" w:themeColor="text1"/>
                <w:sz w:val="20"/>
              </w:rPr>
              <w:t>經濟弱勢學生</w:t>
            </w:r>
            <w:r w:rsidR="00F33470" w:rsidRPr="00650948">
              <w:rPr>
                <w:rFonts w:eastAsia="標楷體" w:hint="eastAsia"/>
                <w:color w:val="000000" w:themeColor="text1"/>
                <w:sz w:val="20"/>
              </w:rPr>
              <w:t>每人補助○○○元。</w:t>
            </w:r>
          </w:p>
        </w:tc>
      </w:tr>
      <w:tr w:rsidR="00650948" w:rsidRPr="00650948" w14:paraId="726B2612" w14:textId="77777777" w:rsidTr="009A52EC">
        <w:trPr>
          <w:trHeight w:hRule="exact" w:val="624"/>
          <w:jc w:val="center"/>
        </w:trPr>
        <w:tc>
          <w:tcPr>
            <w:tcW w:w="19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F6BE1E" w14:textId="77777777" w:rsidR="00F33470" w:rsidRPr="00650948" w:rsidRDefault="00F33470" w:rsidP="004E3DE1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243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C38C8D" w14:textId="49249153" w:rsidR="00F33470" w:rsidRPr="00650948" w:rsidRDefault="003D1A31" w:rsidP="00C3124B">
            <w:pPr>
              <w:pStyle w:val="Standard"/>
              <w:snapToGrid w:val="0"/>
              <w:spacing w:line="240" w:lineRule="exact"/>
              <w:rPr>
                <w:rFonts w:eastAsia="標楷體"/>
                <w:color w:val="000000" w:themeColor="text1"/>
              </w:rPr>
            </w:pPr>
            <w:r w:rsidRPr="00650948">
              <w:rPr>
                <w:rFonts w:eastAsia="標楷體" w:hint="eastAsia"/>
                <w:color w:val="000000" w:themeColor="text1"/>
              </w:rPr>
              <w:t>學校</w:t>
            </w:r>
            <w:r w:rsidR="00247643" w:rsidRPr="00650948">
              <w:rPr>
                <w:rFonts w:eastAsia="標楷體" w:hint="eastAsia"/>
                <w:color w:val="000000" w:themeColor="text1"/>
              </w:rPr>
              <w:t>辦理選送工作及行政業務經費</w:t>
            </w:r>
          </w:p>
        </w:tc>
        <w:tc>
          <w:tcPr>
            <w:tcW w:w="2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F3F0D6" w14:textId="344FB83C" w:rsidR="00F33470" w:rsidRPr="00650948" w:rsidRDefault="00C3124B" w:rsidP="00F95046">
            <w:pPr>
              <w:pStyle w:val="Standard"/>
              <w:adjustRightInd w:val="0"/>
              <w:snapToGrid w:val="0"/>
              <w:ind w:rightChars="49" w:right="118"/>
              <w:jc w:val="both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650948">
              <w:rPr>
                <w:rFonts w:eastAsia="標楷體" w:hint="eastAsia"/>
                <w:color w:val="000000" w:themeColor="text1"/>
                <w:sz w:val="22"/>
                <w:szCs w:val="22"/>
              </w:rPr>
              <w:t>編列</w:t>
            </w:r>
            <w:r w:rsidR="001879AD" w:rsidRPr="00650948">
              <w:rPr>
                <w:rFonts w:eastAsia="標楷體" w:hint="eastAsia"/>
                <w:color w:val="000000" w:themeColor="text1"/>
                <w:sz w:val="22"/>
                <w:szCs w:val="22"/>
              </w:rPr>
              <w:t>金額以</w:t>
            </w:r>
            <w:r w:rsidRPr="00650948">
              <w:rPr>
                <w:rFonts w:eastAsia="標楷體" w:hint="eastAsia"/>
                <w:color w:val="000000" w:themeColor="text1"/>
                <w:sz w:val="22"/>
                <w:szCs w:val="22"/>
              </w:rPr>
              <w:t>「</w:t>
            </w:r>
            <w:proofErr w:type="gramStart"/>
            <w:r w:rsidRPr="00650948">
              <w:rPr>
                <w:rFonts w:eastAsia="標楷體" w:hint="eastAsia"/>
                <w:color w:val="000000" w:themeColor="text1"/>
                <w:sz w:val="22"/>
                <w:szCs w:val="22"/>
              </w:rPr>
              <w:t>選送生赴國外</w:t>
            </w:r>
            <w:proofErr w:type="gramEnd"/>
            <w:r w:rsidRPr="00650948">
              <w:rPr>
                <w:rFonts w:eastAsia="標楷體" w:hint="eastAsia"/>
                <w:color w:val="000000" w:themeColor="text1"/>
                <w:sz w:val="22"/>
                <w:szCs w:val="22"/>
              </w:rPr>
              <w:t>學校修習課程總經費」</w:t>
            </w:r>
            <w:r w:rsidR="00A86A40" w:rsidRPr="00650948">
              <w:rPr>
                <w:rFonts w:eastAsia="標楷體" w:hint="eastAsia"/>
                <w:color w:val="000000" w:themeColor="text1"/>
                <w:sz w:val="22"/>
                <w:szCs w:val="22"/>
              </w:rPr>
              <w:t>之</w:t>
            </w:r>
            <w:r w:rsidR="00A86A40" w:rsidRPr="00650948">
              <w:rPr>
                <w:rFonts w:eastAsia="標楷體" w:hint="eastAsia"/>
                <w:color w:val="000000" w:themeColor="text1"/>
                <w:sz w:val="22"/>
                <w:szCs w:val="22"/>
              </w:rPr>
              <w:t>6</w:t>
            </w:r>
            <w:r w:rsidR="00C67EDC" w:rsidRPr="00650948">
              <w:rPr>
                <w:rFonts w:eastAsia="標楷體" w:hint="eastAsia"/>
                <w:color w:val="000000" w:themeColor="text1"/>
                <w:sz w:val="22"/>
                <w:szCs w:val="22"/>
              </w:rPr>
              <w:t>%</w:t>
            </w:r>
            <w:r w:rsidRPr="00650948">
              <w:rPr>
                <w:rFonts w:eastAsia="標楷體" w:hint="eastAsia"/>
                <w:color w:val="000000" w:themeColor="text1"/>
                <w:sz w:val="22"/>
                <w:szCs w:val="22"/>
              </w:rPr>
              <w:t>為</w:t>
            </w:r>
            <w:r w:rsidR="00A86A40" w:rsidRPr="00650948">
              <w:rPr>
                <w:rFonts w:eastAsia="標楷體" w:hint="eastAsia"/>
                <w:color w:val="000000" w:themeColor="text1"/>
                <w:sz w:val="22"/>
                <w:szCs w:val="22"/>
              </w:rPr>
              <w:t>上</w:t>
            </w:r>
            <w:r w:rsidRPr="00650948">
              <w:rPr>
                <w:rFonts w:eastAsia="標楷體" w:hint="eastAsia"/>
                <w:color w:val="000000" w:themeColor="text1"/>
                <w:sz w:val="22"/>
                <w:szCs w:val="22"/>
              </w:rPr>
              <w:t>限。</w:t>
            </w:r>
          </w:p>
        </w:tc>
      </w:tr>
      <w:tr w:rsidR="00650948" w:rsidRPr="00650948" w14:paraId="5FC1F572" w14:textId="77777777" w:rsidTr="009A52EC">
        <w:trPr>
          <w:trHeight w:hRule="exact" w:val="1139"/>
          <w:jc w:val="center"/>
        </w:trPr>
        <w:tc>
          <w:tcPr>
            <w:tcW w:w="19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2B58A" w14:textId="33B2771F" w:rsidR="004E3DE1" w:rsidRPr="00650948" w:rsidRDefault="004E3DE1" w:rsidP="004E3DE1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7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FB2861" w14:textId="77777777" w:rsidR="004E3DE1" w:rsidRPr="00650948" w:rsidRDefault="004E3DE1" w:rsidP="004E3DE1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  <w:r w:rsidRPr="00650948">
              <w:rPr>
                <w:rFonts w:eastAsia="標楷體"/>
                <w:color w:val="000000" w:themeColor="text1"/>
              </w:rPr>
              <w:t>諮詢費</w:t>
            </w:r>
          </w:p>
        </w:tc>
        <w:tc>
          <w:tcPr>
            <w:tcW w:w="5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48E263" w14:textId="6988FB24" w:rsidR="004E3DE1" w:rsidRPr="00650948" w:rsidRDefault="004E3DE1" w:rsidP="009A1B61">
            <w:pPr>
              <w:pStyle w:val="Standard"/>
              <w:snapToGrid w:val="0"/>
              <w:spacing w:line="24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5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1BEF1" w14:textId="1CD15484" w:rsidR="004E3DE1" w:rsidRPr="00650948" w:rsidRDefault="004E3DE1" w:rsidP="009A1B61">
            <w:pPr>
              <w:pStyle w:val="Standard"/>
              <w:snapToGrid w:val="0"/>
              <w:spacing w:line="24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A6E842" w14:textId="2147593F" w:rsidR="004E3DE1" w:rsidRPr="00650948" w:rsidRDefault="004E3DE1" w:rsidP="004E3DE1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E95990" w14:textId="3A0F5D71" w:rsidR="004E3DE1" w:rsidRPr="00650948" w:rsidRDefault="004E3DE1" w:rsidP="004E3DE1">
            <w:pPr>
              <w:pStyle w:val="Standard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0"/>
              </w:rPr>
            </w:pPr>
            <w:r w:rsidRPr="00650948">
              <w:rPr>
                <w:rFonts w:eastAsia="標楷體" w:hint="eastAsia"/>
                <w:color w:val="000000" w:themeColor="text1"/>
                <w:sz w:val="20"/>
              </w:rPr>
              <w:t>依「中央政府各機關學校出席費及稿費支給要點」編列，邀請外聘專家學者給予辦理本計畫之各項諮詢，上、下學期共</w:t>
            </w:r>
            <w:r w:rsidR="0035062D" w:rsidRPr="00650948">
              <w:rPr>
                <w:rFonts w:eastAsia="標楷體" w:hint="eastAsia"/>
                <w:color w:val="000000" w:themeColor="text1"/>
                <w:sz w:val="20"/>
              </w:rPr>
              <w:t>○○</w:t>
            </w:r>
            <w:r w:rsidRPr="00650948">
              <w:rPr>
                <w:rFonts w:eastAsia="標楷體" w:hint="eastAsia"/>
                <w:color w:val="000000" w:themeColor="text1"/>
                <w:sz w:val="20"/>
              </w:rPr>
              <w:t>場次，每次</w:t>
            </w:r>
            <w:r w:rsidR="0035062D" w:rsidRPr="00650948">
              <w:rPr>
                <w:rFonts w:eastAsia="標楷體" w:hint="eastAsia"/>
                <w:color w:val="000000" w:themeColor="text1"/>
                <w:sz w:val="20"/>
              </w:rPr>
              <w:t>○○</w:t>
            </w:r>
            <w:proofErr w:type="gramStart"/>
            <w:r w:rsidRPr="00650948">
              <w:rPr>
                <w:rFonts w:eastAsia="標楷體" w:hint="eastAsia"/>
                <w:color w:val="000000" w:themeColor="text1"/>
                <w:sz w:val="20"/>
              </w:rPr>
              <w:t>人次，</w:t>
            </w:r>
            <w:proofErr w:type="gramEnd"/>
            <w:r w:rsidRPr="00650948">
              <w:rPr>
                <w:rFonts w:eastAsia="標楷體" w:hint="eastAsia"/>
                <w:color w:val="000000" w:themeColor="text1"/>
                <w:sz w:val="20"/>
              </w:rPr>
              <w:t>共</w:t>
            </w:r>
            <w:r w:rsidR="0035062D" w:rsidRPr="00650948">
              <w:rPr>
                <w:rFonts w:eastAsia="標楷體" w:hint="eastAsia"/>
                <w:color w:val="000000" w:themeColor="text1"/>
                <w:sz w:val="20"/>
              </w:rPr>
              <w:t>○○</w:t>
            </w:r>
            <w:r w:rsidRPr="00650948">
              <w:rPr>
                <w:rFonts w:eastAsia="標楷體" w:hint="eastAsia"/>
                <w:color w:val="000000" w:themeColor="text1"/>
                <w:sz w:val="20"/>
              </w:rPr>
              <w:t>人次。</w:t>
            </w:r>
          </w:p>
          <w:p w14:paraId="670FAF38" w14:textId="68289F21" w:rsidR="004E3DE1" w:rsidRPr="00650948" w:rsidRDefault="0035062D" w:rsidP="004E3DE1">
            <w:pPr>
              <w:pStyle w:val="Standard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0"/>
              </w:rPr>
            </w:pPr>
            <w:r w:rsidRPr="00650948">
              <w:rPr>
                <w:rFonts w:eastAsia="標楷體" w:hint="eastAsia"/>
                <w:color w:val="000000" w:themeColor="text1"/>
                <w:sz w:val="20"/>
              </w:rPr>
              <w:t>○○</w:t>
            </w:r>
            <w:r w:rsidR="004E3DE1" w:rsidRPr="00650948">
              <w:rPr>
                <w:rFonts w:eastAsia="標楷體"/>
                <w:color w:val="000000" w:themeColor="text1"/>
                <w:sz w:val="20"/>
              </w:rPr>
              <w:t>元</w:t>
            </w:r>
            <w:r w:rsidR="004E3DE1" w:rsidRPr="00650948">
              <w:rPr>
                <w:rFonts w:eastAsia="標楷體"/>
                <w:color w:val="000000" w:themeColor="text1"/>
                <w:sz w:val="20"/>
              </w:rPr>
              <w:t>*</w:t>
            </w:r>
            <w:r w:rsidRPr="00650948">
              <w:rPr>
                <w:rFonts w:eastAsia="標楷體" w:hint="eastAsia"/>
                <w:color w:val="000000" w:themeColor="text1"/>
                <w:sz w:val="20"/>
              </w:rPr>
              <w:t>○○</w:t>
            </w:r>
            <w:r w:rsidR="004E3DE1" w:rsidRPr="00650948">
              <w:rPr>
                <w:rFonts w:eastAsia="標楷體" w:hint="eastAsia"/>
                <w:color w:val="000000" w:themeColor="text1"/>
                <w:sz w:val="20"/>
              </w:rPr>
              <w:t>人次</w:t>
            </w:r>
            <w:r w:rsidR="004E3DE1" w:rsidRPr="00650948">
              <w:rPr>
                <w:rFonts w:eastAsia="標楷體"/>
                <w:color w:val="000000" w:themeColor="text1"/>
                <w:sz w:val="20"/>
              </w:rPr>
              <w:t>=</w:t>
            </w:r>
            <w:r w:rsidRPr="00650948">
              <w:rPr>
                <w:rFonts w:eastAsia="標楷體" w:hint="eastAsia"/>
                <w:color w:val="000000" w:themeColor="text1"/>
                <w:sz w:val="20"/>
              </w:rPr>
              <w:t>○○○○</w:t>
            </w:r>
            <w:r w:rsidR="004E3DE1" w:rsidRPr="00650948">
              <w:rPr>
                <w:rFonts w:eastAsia="標楷體"/>
                <w:color w:val="000000" w:themeColor="text1"/>
                <w:sz w:val="20"/>
              </w:rPr>
              <w:t>元。</w:t>
            </w:r>
          </w:p>
        </w:tc>
      </w:tr>
      <w:tr w:rsidR="00650948" w:rsidRPr="00650948" w14:paraId="54C046E7" w14:textId="77777777" w:rsidTr="00F04118">
        <w:trPr>
          <w:trHeight w:hRule="exact" w:val="1977"/>
          <w:jc w:val="center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DD6D0" w14:textId="77777777" w:rsidR="004E3DE1" w:rsidRPr="00650948" w:rsidRDefault="004E3DE1" w:rsidP="004E3DE1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C96C186" w14:textId="43446299" w:rsidR="004E3DE1" w:rsidRPr="00650948" w:rsidRDefault="008F18A0" w:rsidP="004E3DE1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  <w:r w:rsidRPr="00650948">
              <w:rPr>
                <w:rFonts w:eastAsia="標楷體" w:hint="eastAsia"/>
                <w:color w:val="000000" w:themeColor="text1"/>
              </w:rPr>
              <w:t>代課</w:t>
            </w:r>
            <w:r w:rsidR="004E3DE1" w:rsidRPr="00650948">
              <w:rPr>
                <w:rFonts w:eastAsia="標楷體" w:hint="eastAsia"/>
                <w:color w:val="000000" w:themeColor="text1"/>
              </w:rPr>
              <w:t>鐘點費</w:t>
            </w:r>
          </w:p>
        </w:tc>
        <w:tc>
          <w:tcPr>
            <w:tcW w:w="5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8B3B53" w14:textId="308C2FE5" w:rsidR="004E3DE1" w:rsidRPr="00650948" w:rsidRDefault="004E3DE1" w:rsidP="004E3DE1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6FAC8D" w14:textId="6E72C96F" w:rsidR="004E3DE1" w:rsidRPr="00650948" w:rsidRDefault="004E3DE1" w:rsidP="004E3DE1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3B8F6A" w14:textId="333996BF" w:rsidR="004E3DE1" w:rsidRPr="00650948" w:rsidRDefault="004E3DE1" w:rsidP="004E3DE1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27C287" w14:textId="6B706DBD" w:rsidR="00454BE8" w:rsidRPr="00650948" w:rsidRDefault="00454BE8" w:rsidP="00454BE8">
            <w:pPr>
              <w:numPr>
                <w:ilvl w:val="0"/>
                <w:numId w:val="12"/>
              </w:numPr>
              <w:snapToGrid w:val="0"/>
              <w:jc w:val="both"/>
              <w:rPr>
                <w:rFonts w:eastAsia="標楷體"/>
                <w:color w:val="000000" w:themeColor="text1"/>
                <w:sz w:val="20"/>
              </w:rPr>
            </w:pPr>
            <w:r w:rsidRPr="00650948">
              <w:rPr>
                <w:rFonts w:eastAsia="標楷體" w:hint="eastAsia"/>
                <w:color w:val="000000" w:themeColor="text1"/>
                <w:sz w:val="20"/>
              </w:rPr>
              <w:t>教師參加本計畫成果發表會或相關會議，以</w:t>
            </w:r>
            <w:proofErr w:type="gramStart"/>
            <w:r w:rsidRPr="00650948">
              <w:rPr>
                <w:rFonts w:eastAsia="標楷體" w:hint="eastAsia"/>
                <w:color w:val="000000" w:themeColor="text1"/>
                <w:sz w:val="20"/>
              </w:rPr>
              <w:t>公假排代</w:t>
            </w:r>
            <w:proofErr w:type="gramEnd"/>
            <w:r w:rsidRPr="00650948">
              <w:rPr>
                <w:rFonts w:eastAsia="標楷體" w:hint="eastAsia"/>
                <w:color w:val="000000" w:themeColor="text1"/>
                <w:sz w:val="20"/>
              </w:rPr>
              <w:t>。</w:t>
            </w:r>
          </w:p>
          <w:p w14:paraId="532ECB1E" w14:textId="368D9CAE" w:rsidR="00454BE8" w:rsidRPr="00650948" w:rsidRDefault="00454BE8" w:rsidP="00454BE8">
            <w:pPr>
              <w:numPr>
                <w:ilvl w:val="0"/>
                <w:numId w:val="12"/>
              </w:num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50948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依</w:t>
            </w:r>
            <w:r w:rsidRPr="0065094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「公立中小學兼任及代課教師鐘點費支給基準表」</w:t>
            </w:r>
            <w:r w:rsidRPr="00650948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規定，</w:t>
            </w:r>
            <w:r w:rsidRPr="0065094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每節</w:t>
            </w:r>
            <w:r w:rsidRPr="0065094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420</w:t>
            </w:r>
            <w:r w:rsidRPr="0065094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元</w:t>
            </w:r>
            <w:r w:rsidRPr="00650948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。</w:t>
            </w:r>
          </w:p>
          <w:p w14:paraId="0B5E861E" w14:textId="68E6117C" w:rsidR="00454BE8" w:rsidRPr="00650948" w:rsidRDefault="00454BE8" w:rsidP="00454BE8">
            <w:pPr>
              <w:pStyle w:val="Standard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0"/>
              </w:rPr>
            </w:pPr>
            <w:r w:rsidRPr="00650948">
              <w:rPr>
                <w:rFonts w:eastAsia="標楷體" w:hint="eastAsia"/>
                <w:color w:val="000000" w:themeColor="text1"/>
                <w:sz w:val="20"/>
              </w:rPr>
              <w:t>420</w:t>
            </w:r>
            <w:r w:rsidRPr="00650948">
              <w:rPr>
                <w:rFonts w:eastAsia="標楷體"/>
                <w:color w:val="000000" w:themeColor="text1"/>
                <w:sz w:val="20"/>
              </w:rPr>
              <w:t>元</w:t>
            </w:r>
            <w:r w:rsidRPr="00650948">
              <w:rPr>
                <w:rFonts w:eastAsia="標楷體"/>
                <w:color w:val="000000" w:themeColor="text1"/>
                <w:sz w:val="20"/>
              </w:rPr>
              <w:t>*</w:t>
            </w:r>
            <w:r w:rsidRPr="00650948">
              <w:rPr>
                <w:rFonts w:eastAsia="標楷體" w:hint="eastAsia"/>
                <w:color w:val="000000" w:themeColor="text1"/>
                <w:sz w:val="20"/>
              </w:rPr>
              <w:t>○</w:t>
            </w:r>
            <w:r w:rsidRPr="00650948">
              <w:rPr>
                <w:rFonts w:eastAsia="標楷體"/>
                <w:color w:val="000000" w:themeColor="text1"/>
                <w:sz w:val="20"/>
              </w:rPr>
              <w:t>節</w:t>
            </w:r>
            <w:r w:rsidRPr="00650948">
              <w:rPr>
                <w:rFonts w:eastAsia="標楷體"/>
                <w:color w:val="000000" w:themeColor="text1"/>
                <w:sz w:val="20"/>
              </w:rPr>
              <w:t>=</w:t>
            </w:r>
            <w:r w:rsidRPr="00650948">
              <w:rPr>
                <w:rFonts w:eastAsia="標楷體" w:hint="eastAsia"/>
                <w:color w:val="000000" w:themeColor="text1"/>
                <w:sz w:val="20"/>
              </w:rPr>
              <w:t>○○元</w:t>
            </w:r>
            <w:r w:rsidR="00D058C0" w:rsidRPr="00650948">
              <w:rPr>
                <w:rFonts w:eastAsia="標楷體" w:hint="eastAsia"/>
                <w:color w:val="000000" w:themeColor="text1"/>
                <w:sz w:val="20"/>
              </w:rPr>
              <w:t>。</w:t>
            </w:r>
          </w:p>
          <w:p w14:paraId="10F9A875" w14:textId="5A94A88A" w:rsidR="004E3DE1" w:rsidRPr="00650948" w:rsidRDefault="002C3301" w:rsidP="00454BE8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650948">
              <w:rPr>
                <w:rFonts w:eastAsia="標楷體" w:hint="eastAsia"/>
                <w:color w:val="000000" w:themeColor="text1"/>
                <w:sz w:val="20"/>
              </w:rPr>
              <w:t>勞</w:t>
            </w:r>
            <w:proofErr w:type="gramEnd"/>
            <w:r w:rsidRPr="00650948">
              <w:rPr>
                <w:rFonts w:eastAsia="標楷體" w:hint="eastAsia"/>
                <w:color w:val="000000" w:themeColor="text1"/>
                <w:sz w:val="20"/>
              </w:rPr>
              <w:t>健保及勞退費○○</w:t>
            </w:r>
            <w:r w:rsidRPr="00650948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0"/>
                <w:szCs w:val="20"/>
              </w:rPr>
              <w:t>*</w:t>
            </w:r>
            <w:r w:rsidRPr="00650948">
              <w:rPr>
                <w:rFonts w:eastAsia="標楷體" w:hint="eastAsia"/>
                <w:color w:val="000000" w:themeColor="text1"/>
                <w:sz w:val="20"/>
              </w:rPr>
              <w:t>○</w:t>
            </w:r>
            <w:r w:rsidRPr="00650948">
              <w:rPr>
                <w:rFonts w:eastAsia="標楷體"/>
                <w:color w:val="000000" w:themeColor="text1"/>
                <w:sz w:val="20"/>
              </w:rPr>
              <w:t>+</w:t>
            </w:r>
            <w:r w:rsidRPr="00650948">
              <w:rPr>
                <w:rFonts w:eastAsia="標楷體" w:hint="eastAsia"/>
                <w:color w:val="000000" w:themeColor="text1"/>
                <w:sz w:val="20"/>
              </w:rPr>
              <w:t>○○</w:t>
            </w:r>
            <w:r w:rsidRPr="00650948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0"/>
                <w:szCs w:val="20"/>
              </w:rPr>
              <w:t>*</w:t>
            </w:r>
            <w:r w:rsidRPr="00650948">
              <w:rPr>
                <w:rFonts w:eastAsia="標楷體" w:hint="eastAsia"/>
                <w:color w:val="000000" w:themeColor="text1"/>
                <w:sz w:val="20"/>
              </w:rPr>
              <w:t>○</w:t>
            </w:r>
            <w:r w:rsidRPr="00650948">
              <w:rPr>
                <w:rFonts w:eastAsia="標楷體"/>
                <w:color w:val="000000" w:themeColor="text1"/>
                <w:sz w:val="20"/>
              </w:rPr>
              <w:t>+</w:t>
            </w:r>
            <w:r w:rsidRPr="00650948">
              <w:rPr>
                <w:rFonts w:eastAsia="標楷體" w:hint="eastAsia"/>
                <w:color w:val="000000" w:themeColor="text1"/>
                <w:sz w:val="20"/>
              </w:rPr>
              <w:t>○○</w:t>
            </w:r>
            <w:r w:rsidRPr="00650948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0"/>
                <w:szCs w:val="20"/>
              </w:rPr>
              <w:t>*</w:t>
            </w:r>
            <w:r w:rsidRPr="00650948">
              <w:rPr>
                <w:rFonts w:eastAsia="標楷體" w:hint="eastAsia"/>
                <w:color w:val="000000" w:themeColor="text1"/>
                <w:sz w:val="20"/>
              </w:rPr>
              <w:t>○</w:t>
            </w:r>
            <w:r w:rsidRPr="00650948">
              <w:rPr>
                <w:rFonts w:eastAsia="標楷體"/>
                <w:color w:val="000000" w:themeColor="text1"/>
                <w:sz w:val="20"/>
              </w:rPr>
              <w:t>=</w:t>
            </w:r>
            <w:r w:rsidRPr="00650948">
              <w:rPr>
                <w:rFonts w:eastAsia="標楷體" w:hint="eastAsia"/>
                <w:color w:val="000000" w:themeColor="text1"/>
                <w:sz w:val="20"/>
              </w:rPr>
              <w:t>○○○○元。</w:t>
            </w:r>
          </w:p>
        </w:tc>
      </w:tr>
      <w:tr w:rsidR="00650948" w:rsidRPr="00650948" w14:paraId="1909665D" w14:textId="77777777" w:rsidTr="009A52EC">
        <w:trPr>
          <w:trHeight w:hRule="exact" w:val="1144"/>
          <w:jc w:val="center"/>
        </w:trPr>
        <w:tc>
          <w:tcPr>
            <w:tcW w:w="19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1AC145" w14:textId="77777777" w:rsidR="004E3DE1" w:rsidRPr="00650948" w:rsidRDefault="004E3DE1" w:rsidP="004E3DE1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7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757C10" w14:textId="73C372A3" w:rsidR="004E3DE1" w:rsidRPr="00650948" w:rsidRDefault="00454BE8" w:rsidP="004E3DE1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  <w:r w:rsidRPr="00650948">
              <w:rPr>
                <w:rFonts w:eastAsia="標楷體" w:hint="eastAsia"/>
                <w:color w:val="000000" w:themeColor="text1"/>
              </w:rPr>
              <w:t>代課教師</w:t>
            </w:r>
            <w:proofErr w:type="gramStart"/>
            <w:r w:rsidRPr="00650948">
              <w:rPr>
                <w:rFonts w:eastAsia="標楷體" w:hint="eastAsia"/>
                <w:color w:val="000000" w:themeColor="text1"/>
              </w:rPr>
              <w:t>勞</w:t>
            </w:r>
            <w:proofErr w:type="gramEnd"/>
            <w:r w:rsidRPr="00650948">
              <w:rPr>
                <w:rFonts w:eastAsia="標楷體" w:hint="eastAsia"/>
                <w:color w:val="000000" w:themeColor="text1"/>
              </w:rPr>
              <w:t>健保及勞退費</w:t>
            </w:r>
          </w:p>
        </w:tc>
        <w:tc>
          <w:tcPr>
            <w:tcW w:w="5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53F5C" w14:textId="44EC1BDF" w:rsidR="004E3DE1" w:rsidRPr="00650948" w:rsidRDefault="004E3DE1" w:rsidP="004E3DE1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FCAC8D" w14:textId="43286BA6" w:rsidR="004E3DE1" w:rsidRPr="00650948" w:rsidRDefault="004E3DE1" w:rsidP="004E3DE1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46814" w14:textId="79FB8503" w:rsidR="004E3DE1" w:rsidRPr="00650948" w:rsidRDefault="004E3DE1" w:rsidP="004E3DE1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E24D38" w14:textId="31F3F283" w:rsidR="004E3DE1" w:rsidRPr="00650948" w:rsidRDefault="00F91EA5" w:rsidP="004E3DE1">
            <w:pPr>
              <w:pStyle w:val="Standard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0"/>
              </w:rPr>
            </w:pPr>
            <w:r w:rsidRPr="00650948">
              <w:rPr>
                <w:rFonts w:eastAsia="標楷體" w:hint="eastAsia"/>
                <w:color w:val="000000" w:themeColor="text1"/>
                <w:sz w:val="20"/>
              </w:rPr>
              <w:t>依「勞工保險工資等級表」、</w:t>
            </w:r>
            <w:r w:rsidRPr="00650948">
              <w:rPr>
                <w:rFonts w:eastAsia="標楷體" w:hint="eastAsia"/>
                <w:color w:val="000000" w:themeColor="text1"/>
                <w:sz w:val="20"/>
              </w:rPr>
              <w:t xml:space="preserve"> </w:t>
            </w:r>
            <w:r w:rsidRPr="00650948">
              <w:rPr>
                <w:rFonts w:eastAsia="標楷體" w:hint="eastAsia"/>
                <w:color w:val="000000" w:themeColor="text1"/>
                <w:sz w:val="20"/>
              </w:rPr>
              <w:t>「全民健康保險投保金額分級表」規定辦理。</w:t>
            </w:r>
          </w:p>
          <w:p w14:paraId="241A1E4E" w14:textId="6E15FCF8" w:rsidR="004E3DE1" w:rsidRPr="00650948" w:rsidRDefault="004E3DE1" w:rsidP="004E3DE1">
            <w:pPr>
              <w:pStyle w:val="Standard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0"/>
              </w:rPr>
            </w:pPr>
            <w:proofErr w:type="gramStart"/>
            <w:r w:rsidRPr="00650948">
              <w:rPr>
                <w:rFonts w:eastAsia="標楷體" w:hint="eastAsia"/>
                <w:color w:val="000000" w:themeColor="text1"/>
                <w:sz w:val="20"/>
              </w:rPr>
              <w:t>勞</w:t>
            </w:r>
            <w:proofErr w:type="gramEnd"/>
            <w:r w:rsidRPr="00650948">
              <w:rPr>
                <w:rFonts w:eastAsia="標楷體" w:hint="eastAsia"/>
                <w:color w:val="000000" w:themeColor="text1"/>
                <w:sz w:val="20"/>
              </w:rPr>
              <w:t>健保及勞退費</w:t>
            </w:r>
            <w:r w:rsidR="00F91EA5" w:rsidRPr="00650948">
              <w:rPr>
                <w:rFonts w:eastAsia="標楷體" w:hint="eastAsia"/>
                <w:color w:val="000000" w:themeColor="text1"/>
                <w:sz w:val="20"/>
              </w:rPr>
              <w:t>○○</w:t>
            </w:r>
            <w:r w:rsidRPr="00650948">
              <w:rPr>
                <w:rFonts w:eastAsia="標楷體"/>
                <w:color w:val="000000" w:themeColor="text1"/>
                <w:sz w:val="20"/>
              </w:rPr>
              <w:t>*</w:t>
            </w:r>
            <w:r w:rsidR="00F91EA5" w:rsidRPr="00650948">
              <w:rPr>
                <w:rFonts w:eastAsia="標楷體" w:hint="eastAsia"/>
                <w:color w:val="000000" w:themeColor="text1"/>
                <w:sz w:val="20"/>
              </w:rPr>
              <w:t>○</w:t>
            </w:r>
            <w:r w:rsidRPr="00650948">
              <w:rPr>
                <w:rFonts w:eastAsia="標楷體"/>
                <w:color w:val="000000" w:themeColor="text1"/>
                <w:sz w:val="20"/>
              </w:rPr>
              <w:t>+</w:t>
            </w:r>
            <w:r w:rsidR="00F91EA5" w:rsidRPr="00650948">
              <w:rPr>
                <w:rFonts w:eastAsia="標楷體" w:hint="eastAsia"/>
                <w:color w:val="000000" w:themeColor="text1"/>
                <w:sz w:val="20"/>
              </w:rPr>
              <w:t>○○</w:t>
            </w:r>
            <w:r w:rsidR="00F91EA5" w:rsidRPr="00650948">
              <w:rPr>
                <w:rFonts w:eastAsia="標楷體"/>
                <w:color w:val="000000" w:themeColor="text1"/>
                <w:sz w:val="20"/>
              </w:rPr>
              <w:t>*</w:t>
            </w:r>
            <w:r w:rsidR="00F91EA5" w:rsidRPr="00650948">
              <w:rPr>
                <w:rFonts w:eastAsia="標楷體" w:hint="eastAsia"/>
                <w:color w:val="000000" w:themeColor="text1"/>
                <w:sz w:val="20"/>
              </w:rPr>
              <w:t>○</w:t>
            </w:r>
            <w:r w:rsidR="00F91EA5" w:rsidRPr="00650948">
              <w:rPr>
                <w:rFonts w:eastAsia="標楷體"/>
                <w:color w:val="000000" w:themeColor="text1"/>
                <w:sz w:val="20"/>
              </w:rPr>
              <w:t>+</w:t>
            </w:r>
            <w:r w:rsidR="00F91EA5" w:rsidRPr="00650948">
              <w:rPr>
                <w:rFonts w:eastAsia="標楷體" w:hint="eastAsia"/>
                <w:color w:val="000000" w:themeColor="text1"/>
                <w:sz w:val="20"/>
              </w:rPr>
              <w:t>○○</w:t>
            </w:r>
            <w:r w:rsidR="00F91EA5" w:rsidRPr="00650948">
              <w:rPr>
                <w:rFonts w:eastAsia="標楷體"/>
                <w:color w:val="000000" w:themeColor="text1"/>
                <w:sz w:val="20"/>
              </w:rPr>
              <w:t>*</w:t>
            </w:r>
            <w:r w:rsidR="00F91EA5" w:rsidRPr="00650948">
              <w:rPr>
                <w:rFonts w:eastAsia="標楷體" w:hint="eastAsia"/>
                <w:color w:val="000000" w:themeColor="text1"/>
                <w:sz w:val="20"/>
              </w:rPr>
              <w:t>○</w:t>
            </w:r>
            <w:r w:rsidR="00F91EA5" w:rsidRPr="00650948">
              <w:rPr>
                <w:rFonts w:eastAsia="標楷體"/>
                <w:color w:val="000000" w:themeColor="text1"/>
                <w:sz w:val="20"/>
              </w:rPr>
              <w:t>=</w:t>
            </w:r>
            <w:r w:rsidR="00F91EA5" w:rsidRPr="00650948">
              <w:rPr>
                <w:rFonts w:eastAsia="標楷體" w:hint="eastAsia"/>
                <w:color w:val="000000" w:themeColor="text1"/>
                <w:sz w:val="20"/>
              </w:rPr>
              <w:t>○○○○</w:t>
            </w:r>
            <w:r w:rsidR="00D058C0" w:rsidRPr="00650948">
              <w:rPr>
                <w:rFonts w:eastAsia="標楷體" w:hint="eastAsia"/>
                <w:color w:val="000000" w:themeColor="text1"/>
                <w:sz w:val="20"/>
              </w:rPr>
              <w:t>元。</w:t>
            </w:r>
          </w:p>
        </w:tc>
      </w:tr>
      <w:tr w:rsidR="00650948" w:rsidRPr="00650948" w14:paraId="5CB0A696" w14:textId="77777777" w:rsidTr="009A52EC">
        <w:trPr>
          <w:trHeight w:hRule="exact" w:val="1555"/>
          <w:jc w:val="center"/>
        </w:trPr>
        <w:tc>
          <w:tcPr>
            <w:tcW w:w="19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32E05E" w14:textId="77777777" w:rsidR="00260264" w:rsidRPr="00650948" w:rsidRDefault="00260264" w:rsidP="004E3DE1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7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BD63145" w14:textId="747E77B3" w:rsidR="00260264" w:rsidRPr="00650948" w:rsidRDefault="00260264" w:rsidP="004E3DE1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  <w:r w:rsidRPr="00650948">
              <w:rPr>
                <w:rFonts w:eastAsia="標楷體" w:hint="eastAsia"/>
                <w:color w:val="000000" w:themeColor="text1"/>
              </w:rPr>
              <w:t>臨時工作人員工作費</w:t>
            </w:r>
          </w:p>
        </w:tc>
        <w:tc>
          <w:tcPr>
            <w:tcW w:w="5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CE39B" w14:textId="77777777" w:rsidR="00260264" w:rsidRPr="00650948" w:rsidRDefault="00260264" w:rsidP="004E3DE1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48C58" w14:textId="77777777" w:rsidR="00260264" w:rsidRPr="00650948" w:rsidRDefault="00260264" w:rsidP="004E3DE1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290069" w14:textId="77777777" w:rsidR="00260264" w:rsidRPr="00650948" w:rsidRDefault="00260264" w:rsidP="004E3DE1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71A18" w14:textId="32A49B18" w:rsidR="00260264" w:rsidRPr="00650948" w:rsidRDefault="00260264" w:rsidP="00260264">
            <w:pPr>
              <w:numPr>
                <w:ilvl w:val="0"/>
                <w:numId w:val="13"/>
              </w:numPr>
              <w:snapToGrid w:val="0"/>
              <w:jc w:val="both"/>
              <w:rPr>
                <w:rFonts w:eastAsia="標楷體"/>
                <w:color w:val="000000" w:themeColor="text1"/>
                <w:sz w:val="20"/>
              </w:rPr>
            </w:pPr>
            <w:r w:rsidRPr="00650948">
              <w:rPr>
                <w:rFonts w:eastAsia="標楷體"/>
                <w:color w:val="000000" w:themeColor="text1"/>
                <w:sz w:val="20"/>
              </w:rPr>
              <w:t>依勞動基準法所定每人每小時最低基本工資辦理</w:t>
            </w:r>
            <w:r w:rsidRPr="00650948">
              <w:rPr>
                <w:rFonts w:eastAsia="標楷體" w:hint="eastAsia"/>
                <w:color w:val="000000" w:themeColor="text1"/>
                <w:sz w:val="20"/>
              </w:rPr>
              <w:t>（</w:t>
            </w:r>
            <w:r w:rsidRPr="00650948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0"/>
                <w:szCs w:val="20"/>
              </w:rPr>
              <w:t>11</w:t>
            </w:r>
            <w:r w:rsidRPr="00650948"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0"/>
                <w:szCs w:val="20"/>
              </w:rPr>
              <w:t>5</w:t>
            </w:r>
            <w:r w:rsidRPr="00650948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0"/>
                <w:szCs w:val="20"/>
              </w:rPr>
              <w:t>年</w:t>
            </w:r>
            <w:r w:rsidRPr="00650948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0"/>
                <w:szCs w:val="20"/>
              </w:rPr>
              <w:t>1</w:t>
            </w:r>
            <w:r w:rsidRPr="00650948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0"/>
                <w:szCs w:val="20"/>
              </w:rPr>
              <w:t>月</w:t>
            </w:r>
            <w:r w:rsidRPr="00650948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0"/>
                <w:szCs w:val="20"/>
              </w:rPr>
              <w:t>1</w:t>
            </w:r>
            <w:r w:rsidRPr="00650948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0"/>
                <w:szCs w:val="20"/>
              </w:rPr>
              <w:t>日起每小時</w:t>
            </w:r>
            <w:r w:rsidRPr="00650948"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0"/>
                <w:szCs w:val="20"/>
              </w:rPr>
              <w:t>196</w:t>
            </w:r>
            <w:r w:rsidRPr="00650948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0"/>
                <w:szCs w:val="20"/>
              </w:rPr>
              <w:t>元</w:t>
            </w:r>
            <w:r w:rsidRPr="00650948">
              <w:rPr>
                <w:rFonts w:eastAsia="標楷體" w:hint="eastAsia"/>
                <w:color w:val="000000" w:themeColor="text1"/>
                <w:sz w:val="20"/>
              </w:rPr>
              <w:t>）。</w:t>
            </w:r>
          </w:p>
          <w:p w14:paraId="08E0D03C" w14:textId="73AD393B" w:rsidR="00260264" w:rsidRPr="00650948" w:rsidRDefault="00260264" w:rsidP="00260264">
            <w:pPr>
              <w:numPr>
                <w:ilvl w:val="0"/>
                <w:numId w:val="13"/>
              </w:numPr>
              <w:snapToGrid w:val="0"/>
              <w:jc w:val="both"/>
              <w:rPr>
                <w:rFonts w:eastAsia="標楷體"/>
                <w:color w:val="000000" w:themeColor="text1"/>
                <w:sz w:val="20"/>
              </w:rPr>
            </w:pPr>
            <w:r w:rsidRPr="00650948">
              <w:rPr>
                <w:rFonts w:eastAsia="標楷體" w:hint="eastAsia"/>
                <w:color w:val="000000" w:themeColor="text1"/>
                <w:sz w:val="20"/>
              </w:rPr>
              <w:t>請具體說明臨時人力需求用途或內容，並詳列編列數量計算式。</w:t>
            </w:r>
          </w:p>
          <w:p w14:paraId="1D0179F6" w14:textId="796DB4F4" w:rsidR="00260264" w:rsidRPr="00650948" w:rsidRDefault="00260264" w:rsidP="00260264">
            <w:pPr>
              <w:snapToGrid w:val="0"/>
              <w:jc w:val="both"/>
              <w:rPr>
                <w:rFonts w:eastAsia="標楷體"/>
                <w:color w:val="000000" w:themeColor="text1"/>
                <w:sz w:val="20"/>
              </w:rPr>
            </w:pPr>
            <w:r w:rsidRPr="00650948"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0"/>
                <w:szCs w:val="20"/>
              </w:rPr>
              <w:t>196</w:t>
            </w:r>
            <w:r w:rsidRPr="00650948">
              <w:rPr>
                <w:rFonts w:eastAsia="標楷體" w:hint="eastAsia"/>
                <w:color w:val="000000" w:themeColor="text1"/>
                <w:sz w:val="20"/>
              </w:rPr>
              <w:t>元</w:t>
            </w:r>
            <w:r w:rsidRPr="00650948"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0"/>
                <w:szCs w:val="20"/>
              </w:rPr>
              <w:t>*</w:t>
            </w:r>
            <w:r w:rsidRPr="00650948">
              <w:rPr>
                <w:rFonts w:eastAsia="標楷體" w:hint="eastAsia"/>
                <w:color w:val="000000" w:themeColor="text1"/>
                <w:sz w:val="20"/>
              </w:rPr>
              <w:t>○人</w:t>
            </w:r>
            <w:r w:rsidRPr="00650948"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0"/>
                <w:szCs w:val="20"/>
              </w:rPr>
              <w:t>*</w:t>
            </w:r>
            <w:r w:rsidRPr="00650948">
              <w:rPr>
                <w:rFonts w:eastAsia="標楷體" w:hint="eastAsia"/>
                <w:color w:val="000000" w:themeColor="text1"/>
                <w:sz w:val="20"/>
              </w:rPr>
              <w:t>○小時</w:t>
            </w:r>
            <w:r w:rsidRPr="00650948">
              <w:rPr>
                <w:rFonts w:eastAsia="標楷體" w:hint="eastAsia"/>
                <w:color w:val="000000" w:themeColor="text1"/>
                <w:sz w:val="20"/>
              </w:rPr>
              <w:t>=</w:t>
            </w:r>
            <w:r w:rsidRPr="00650948">
              <w:rPr>
                <w:rFonts w:eastAsia="標楷體" w:hint="eastAsia"/>
                <w:color w:val="000000" w:themeColor="text1"/>
                <w:sz w:val="20"/>
              </w:rPr>
              <w:t>○○○</w:t>
            </w:r>
            <w:r w:rsidR="00D058C0" w:rsidRPr="00650948">
              <w:rPr>
                <w:rFonts w:eastAsia="標楷體" w:hint="eastAsia"/>
                <w:color w:val="000000" w:themeColor="text1"/>
                <w:sz w:val="20"/>
              </w:rPr>
              <w:t>元。</w:t>
            </w:r>
          </w:p>
        </w:tc>
      </w:tr>
      <w:tr w:rsidR="00650948" w:rsidRPr="00650948" w14:paraId="05314C67" w14:textId="77777777" w:rsidTr="009A52EC">
        <w:trPr>
          <w:trHeight w:hRule="exact" w:val="1278"/>
          <w:jc w:val="center"/>
        </w:trPr>
        <w:tc>
          <w:tcPr>
            <w:tcW w:w="19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B0118D" w14:textId="77777777" w:rsidR="00D058C0" w:rsidRPr="00650948" w:rsidRDefault="00D058C0" w:rsidP="00D058C0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7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9E1794" w14:textId="3F784C0D" w:rsidR="00D058C0" w:rsidRPr="00650948" w:rsidRDefault="00D058C0" w:rsidP="00D058C0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  <w:r w:rsidRPr="00650948">
              <w:rPr>
                <w:rFonts w:eastAsia="標楷體"/>
                <w:color w:val="000000" w:themeColor="text1"/>
              </w:rPr>
              <w:t>全民健康保險補充保費</w:t>
            </w:r>
          </w:p>
        </w:tc>
        <w:tc>
          <w:tcPr>
            <w:tcW w:w="5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B5BF0" w14:textId="274718A1" w:rsidR="00D058C0" w:rsidRPr="00650948" w:rsidRDefault="00D058C0" w:rsidP="00D058C0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02D17D" w14:textId="252F03B4" w:rsidR="00D058C0" w:rsidRPr="00650948" w:rsidRDefault="00D058C0" w:rsidP="00D058C0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2B974E" w14:textId="4CF04175" w:rsidR="00D058C0" w:rsidRPr="00650948" w:rsidRDefault="00D058C0" w:rsidP="00D058C0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B0F86F" w14:textId="77777777" w:rsidR="00D058C0" w:rsidRPr="00650948" w:rsidRDefault="00D058C0" w:rsidP="00D058C0">
            <w:pPr>
              <w:numPr>
                <w:ilvl w:val="0"/>
                <w:numId w:val="14"/>
              </w:num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</w:rPr>
            </w:pPr>
            <w:r w:rsidRPr="00650948">
              <w:rPr>
                <w:rFonts w:eastAsia="標楷體" w:hint="eastAsia"/>
                <w:color w:val="000000" w:themeColor="text1"/>
                <w:sz w:val="20"/>
              </w:rPr>
              <w:t>依全民健康保險補充保險費法規規定編列費用。</w:t>
            </w:r>
          </w:p>
          <w:p w14:paraId="38A1ED76" w14:textId="76962E3F" w:rsidR="00D058C0" w:rsidRPr="00650948" w:rsidRDefault="00D058C0" w:rsidP="00D058C0">
            <w:pPr>
              <w:numPr>
                <w:ilvl w:val="0"/>
                <w:numId w:val="14"/>
              </w:num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</w:rPr>
            </w:pPr>
            <w:r w:rsidRPr="00650948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</w:rPr>
              <w:t>諮詢費、代課鐘點費及臨時工作人員工作費之加總</w:t>
            </w:r>
            <w:r w:rsidRPr="00650948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</w:rPr>
              <w:t>*2.11%</w:t>
            </w:r>
            <w:r w:rsidRPr="00650948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</w:rPr>
              <w:t>。</w:t>
            </w:r>
          </w:p>
          <w:p w14:paraId="1C585E95" w14:textId="0974D168" w:rsidR="00D058C0" w:rsidRPr="00650948" w:rsidRDefault="00D058C0" w:rsidP="00D058C0">
            <w:pPr>
              <w:snapToGrid w:val="0"/>
              <w:jc w:val="both"/>
              <w:rPr>
                <w:rFonts w:eastAsia="標楷體"/>
                <w:color w:val="000000" w:themeColor="text1"/>
                <w:sz w:val="20"/>
              </w:rPr>
            </w:pPr>
            <w:r w:rsidRPr="00650948">
              <w:rPr>
                <w:rFonts w:eastAsia="標楷體" w:hint="eastAsia"/>
                <w:color w:val="000000" w:themeColor="text1"/>
                <w:sz w:val="20"/>
              </w:rPr>
              <w:t>○○○</w:t>
            </w:r>
            <w:r w:rsidRPr="00650948">
              <w:rPr>
                <w:rFonts w:eastAsia="標楷體"/>
                <w:color w:val="000000" w:themeColor="text1"/>
                <w:sz w:val="20"/>
              </w:rPr>
              <w:t>元</w:t>
            </w:r>
            <w:r w:rsidRPr="00650948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0"/>
                <w:szCs w:val="20"/>
              </w:rPr>
              <w:t>*2.11%</w:t>
            </w:r>
            <w:r w:rsidRPr="00650948">
              <w:rPr>
                <w:rFonts w:eastAsia="標楷體"/>
                <w:color w:val="000000" w:themeColor="text1"/>
                <w:sz w:val="20"/>
              </w:rPr>
              <w:t>=</w:t>
            </w:r>
            <w:r w:rsidRPr="00650948">
              <w:rPr>
                <w:rFonts w:eastAsia="標楷體" w:hint="eastAsia"/>
                <w:color w:val="000000" w:themeColor="text1"/>
                <w:sz w:val="20"/>
              </w:rPr>
              <w:t>○○○</w:t>
            </w:r>
            <w:r w:rsidRPr="00650948">
              <w:rPr>
                <w:rFonts w:eastAsia="標楷體"/>
                <w:color w:val="000000" w:themeColor="text1"/>
                <w:sz w:val="20"/>
              </w:rPr>
              <w:t>元。</w:t>
            </w:r>
          </w:p>
        </w:tc>
      </w:tr>
      <w:tr w:rsidR="00650948" w:rsidRPr="00650948" w14:paraId="7F8D7F5C" w14:textId="77777777" w:rsidTr="00247643">
        <w:trPr>
          <w:trHeight w:hRule="exact" w:val="1707"/>
          <w:jc w:val="center"/>
        </w:trPr>
        <w:tc>
          <w:tcPr>
            <w:tcW w:w="19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C1A2EF" w14:textId="77777777" w:rsidR="00D058C0" w:rsidRPr="00650948" w:rsidRDefault="00D058C0" w:rsidP="00D058C0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7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94A016" w14:textId="77777777" w:rsidR="00D058C0" w:rsidRPr="00650948" w:rsidRDefault="00D058C0" w:rsidP="00D058C0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  <w:r w:rsidRPr="00650948">
              <w:rPr>
                <w:rFonts w:eastAsia="標楷體"/>
                <w:color w:val="000000" w:themeColor="text1"/>
              </w:rPr>
              <w:t>印刷費</w:t>
            </w:r>
          </w:p>
        </w:tc>
        <w:tc>
          <w:tcPr>
            <w:tcW w:w="5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CE502C" w14:textId="5B3017B0" w:rsidR="00D058C0" w:rsidRPr="00650948" w:rsidRDefault="00D058C0" w:rsidP="00D058C0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67C34" w14:textId="1A90A155" w:rsidR="00D058C0" w:rsidRPr="00650948" w:rsidRDefault="00D058C0" w:rsidP="00D058C0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37B707" w14:textId="6FCC742F" w:rsidR="00D058C0" w:rsidRPr="00650948" w:rsidRDefault="00D058C0" w:rsidP="00D058C0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1A90DB" w14:textId="522BC6BA" w:rsidR="001879AD" w:rsidRPr="00650948" w:rsidRDefault="001879AD" w:rsidP="009A52EC">
            <w:pPr>
              <w:numPr>
                <w:ilvl w:val="0"/>
                <w:numId w:val="15"/>
              </w:num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</w:rPr>
            </w:pPr>
            <w:r w:rsidRPr="00650948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</w:rPr>
              <w:t>編列金額以「</w:t>
            </w:r>
            <w:r w:rsidR="003D1A31" w:rsidRPr="00650948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</w:rPr>
              <w:t>學校</w:t>
            </w:r>
            <w:r w:rsidR="00247643" w:rsidRPr="00650948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</w:rPr>
              <w:t>辦理選送工作及行政業務經費</w:t>
            </w:r>
            <w:r w:rsidRPr="00650948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</w:rPr>
              <w:t>」</w:t>
            </w:r>
            <w:r w:rsidRPr="00650948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</w:rPr>
              <w:t>10%</w:t>
            </w:r>
            <w:r w:rsidRPr="00650948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</w:rPr>
              <w:t>為限。</w:t>
            </w:r>
          </w:p>
          <w:p w14:paraId="1B4723EE" w14:textId="00B80814" w:rsidR="001879AD" w:rsidRPr="00650948" w:rsidRDefault="001879AD" w:rsidP="009A52EC">
            <w:pPr>
              <w:numPr>
                <w:ilvl w:val="0"/>
                <w:numId w:val="15"/>
              </w:num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</w:rPr>
            </w:pPr>
            <w:proofErr w:type="gramStart"/>
            <w:r w:rsidRPr="00650948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</w:rPr>
              <w:t>覈</w:t>
            </w:r>
            <w:proofErr w:type="gramEnd"/>
            <w:r w:rsidRPr="00650948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</w:rPr>
              <w:t>實報支。請具體說明內容或用途，並敘明印刷項目、數量。</w:t>
            </w:r>
          </w:p>
          <w:p w14:paraId="7C811848" w14:textId="66579549" w:rsidR="00D058C0" w:rsidRPr="00650948" w:rsidRDefault="009A52EC" w:rsidP="00D058C0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</w:rPr>
            </w:pPr>
            <w:r w:rsidRPr="00650948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</w:rPr>
              <w:t>○○手冊○○份。</w:t>
            </w:r>
          </w:p>
        </w:tc>
      </w:tr>
      <w:tr w:rsidR="00650948" w:rsidRPr="00650948" w14:paraId="4127389B" w14:textId="77777777" w:rsidTr="00247643">
        <w:trPr>
          <w:trHeight w:hRule="exact" w:val="1838"/>
          <w:jc w:val="center"/>
        </w:trPr>
        <w:tc>
          <w:tcPr>
            <w:tcW w:w="19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05986A" w14:textId="77777777" w:rsidR="00D058C0" w:rsidRPr="00650948" w:rsidRDefault="00D058C0" w:rsidP="00D058C0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7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B4C2AC" w14:textId="77777777" w:rsidR="00D058C0" w:rsidRPr="00650948" w:rsidRDefault="00D058C0" w:rsidP="00D058C0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  <w:r w:rsidRPr="00650948">
              <w:rPr>
                <w:rFonts w:eastAsia="標楷體"/>
                <w:color w:val="000000" w:themeColor="text1"/>
              </w:rPr>
              <w:t>雜支</w:t>
            </w:r>
          </w:p>
        </w:tc>
        <w:tc>
          <w:tcPr>
            <w:tcW w:w="5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9D01C0" w14:textId="7ECB62BB" w:rsidR="00D058C0" w:rsidRPr="00650948" w:rsidRDefault="00D058C0" w:rsidP="00D058C0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58F53D" w14:textId="4A58DEDA" w:rsidR="00D058C0" w:rsidRPr="00650948" w:rsidRDefault="00D058C0" w:rsidP="00D058C0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C4EF39" w14:textId="6D1B79BD" w:rsidR="00D058C0" w:rsidRPr="00650948" w:rsidRDefault="00D058C0" w:rsidP="00D058C0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BE9F6D" w14:textId="1426961B" w:rsidR="009A52EC" w:rsidRPr="00650948" w:rsidRDefault="009A52EC" w:rsidP="009A52EC">
            <w:pPr>
              <w:numPr>
                <w:ilvl w:val="0"/>
                <w:numId w:val="16"/>
              </w:num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3"/>
                <w:sz w:val="20"/>
                <w:szCs w:val="20"/>
              </w:rPr>
            </w:pPr>
            <w:r w:rsidRPr="00650948">
              <w:rPr>
                <w:rFonts w:eastAsia="標楷體" w:hint="eastAsia"/>
                <w:color w:val="000000" w:themeColor="text1"/>
                <w:sz w:val="20"/>
              </w:rPr>
              <w:t>未列其編列金額以「</w:t>
            </w:r>
            <w:r w:rsidR="003D1A31" w:rsidRPr="00650948">
              <w:rPr>
                <w:rFonts w:eastAsia="標楷體" w:hint="eastAsia"/>
                <w:color w:val="000000" w:themeColor="text1"/>
                <w:sz w:val="20"/>
              </w:rPr>
              <w:t>學校</w:t>
            </w:r>
            <w:r w:rsidR="00247643" w:rsidRPr="00650948">
              <w:rPr>
                <w:rFonts w:eastAsia="標楷體" w:hint="eastAsia"/>
                <w:color w:val="000000" w:themeColor="text1"/>
                <w:sz w:val="20"/>
              </w:rPr>
              <w:t>辦理選送工作及行政業務經費</w:t>
            </w:r>
            <w:r w:rsidRPr="00650948">
              <w:rPr>
                <w:rFonts w:eastAsia="標楷體" w:hint="eastAsia"/>
                <w:color w:val="000000" w:themeColor="text1"/>
                <w:sz w:val="20"/>
              </w:rPr>
              <w:t>」</w:t>
            </w:r>
            <w:r w:rsidRPr="00650948"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0"/>
                <w:szCs w:val="20"/>
              </w:rPr>
              <w:t>15%</w:t>
            </w:r>
            <w:r w:rsidRPr="00650948"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0"/>
                <w:szCs w:val="20"/>
              </w:rPr>
              <w:t>為限。</w:t>
            </w:r>
          </w:p>
          <w:p w14:paraId="2EDF21FA" w14:textId="36A14869" w:rsidR="00D058C0" w:rsidRPr="00650948" w:rsidRDefault="009A52EC" w:rsidP="00247643">
            <w:pPr>
              <w:numPr>
                <w:ilvl w:val="0"/>
                <w:numId w:val="16"/>
              </w:numPr>
              <w:snapToGrid w:val="0"/>
              <w:jc w:val="both"/>
              <w:rPr>
                <w:rFonts w:eastAsia="標楷體"/>
                <w:color w:val="000000" w:themeColor="text1"/>
                <w:sz w:val="20"/>
              </w:rPr>
            </w:pPr>
            <w:r w:rsidRPr="00650948">
              <w:rPr>
                <w:rFonts w:eastAsia="標楷體" w:hint="eastAsia"/>
                <w:color w:val="000000" w:themeColor="text1"/>
                <w:sz w:val="20"/>
              </w:rPr>
              <w:t>請說明雜支內容或用途，例如文具用品、紙張、資訊耗材、資料夾、郵資等。說明欄不得空白。</w:t>
            </w:r>
          </w:p>
        </w:tc>
      </w:tr>
      <w:tr w:rsidR="00650948" w:rsidRPr="00650948" w14:paraId="4A11F685" w14:textId="77777777" w:rsidTr="009A52EC">
        <w:trPr>
          <w:trHeight w:hRule="exact" w:val="490"/>
          <w:jc w:val="center"/>
        </w:trPr>
        <w:tc>
          <w:tcPr>
            <w:tcW w:w="19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36269" w14:textId="77777777" w:rsidR="00D058C0" w:rsidRPr="00650948" w:rsidRDefault="00D058C0" w:rsidP="00D058C0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7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D3104A" w14:textId="77777777" w:rsidR="00D058C0" w:rsidRPr="00650948" w:rsidRDefault="00D058C0" w:rsidP="00D058C0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  <w:r w:rsidRPr="00650948">
              <w:rPr>
                <w:rFonts w:eastAsia="標楷體"/>
                <w:b/>
                <w:color w:val="000000" w:themeColor="text1"/>
                <w:sz w:val="28"/>
              </w:rPr>
              <w:t>小計</w:t>
            </w:r>
          </w:p>
        </w:tc>
        <w:tc>
          <w:tcPr>
            <w:tcW w:w="5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24BEED" w14:textId="031A3359" w:rsidR="00D058C0" w:rsidRPr="00650948" w:rsidRDefault="00D058C0" w:rsidP="00D058C0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D4DFC" w14:textId="129A6F66" w:rsidR="00D058C0" w:rsidRPr="00650948" w:rsidRDefault="00D058C0" w:rsidP="00D058C0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6585C0" w14:textId="4E6C52CB" w:rsidR="00D058C0" w:rsidRPr="00650948" w:rsidRDefault="00D058C0" w:rsidP="00D058C0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6BE3E0" w14:textId="1A96E10A" w:rsidR="00D058C0" w:rsidRPr="00650948" w:rsidRDefault="00D058C0" w:rsidP="00D058C0">
            <w:pPr>
              <w:pStyle w:val="Standard"/>
              <w:adjustRightInd w:val="0"/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650948">
              <w:rPr>
                <w:rFonts w:eastAsia="標楷體" w:hint="eastAsia"/>
                <w:color w:val="000000" w:themeColor="text1"/>
                <w:sz w:val="20"/>
              </w:rPr>
              <w:t>業務費各項可依實際需求勻支。</w:t>
            </w:r>
          </w:p>
        </w:tc>
      </w:tr>
      <w:tr w:rsidR="00650948" w:rsidRPr="00650948" w14:paraId="09A0721C" w14:textId="77777777" w:rsidTr="009A52EC">
        <w:trPr>
          <w:trHeight w:hRule="exact" w:val="679"/>
          <w:jc w:val="center"/>
        </w:trPr>
        <w:tc>
          <w:tcPr>
            <w:tcW w:w="92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128A84" w14:textId="77777777" w:rsidR="00D058C0" w:rsidRPr="00650948" w:rsidRDefault="00D058C0" w:rsidP="00D058C0">
            <w:pPr>
              <w:pStyle w:val="Standard"/>
              <w:jc w:val="center"/>
              <w:rPr>
                <w:rFonts w:eastAsia="標楷體"/>
                <w:b/>
                <w:color w:val="000000" w:themeColor="text1"/>
              </w:rPr>
            </w:pPr>
            <w:r w:rsidRPr="00650948">
              <w:rPr>
                <w:rFonts w:eastAsia="標楷體"/>
                <w:b/>
                <w:color w:val="000000" w:themeColor="text1"/>
              </w:rPr>
              <w:lastRenderedPageBreak/>
              <w:t>合</w:t>
            </w:r>
            <w:r w:rsidRPr="00650948">
              <w:rPr>
                <w:rFonts w:eastAsia="標楷體"/>
                <w:b/>
                <w:color w:val="000000" w:themeColor="text1"/>
              </w:rPr>
              <w:t xml:space="preserve">  </w:t>
            </w:r>
            <w:r w:rsidRPr="00650948">
              <w:rPr>
                <w:rFonts w:eastAsia="標楷體"/>
                <w:b/>
                <w:color w:val="000000" w:themeColor="text1"/>
              </w:rPr>
              <w:t>計</w:t>
            </w:r>
          </w:p>
        </w:tc>
        <w:tc>
          <w:tcPr>
            <w:tcW w:w="5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58B209" w14:textId="6DD08BC1" w:rsidR="00D058C0" w:rsidRPr="00650948" w:rsidRDefault="00D058C0" w:rsidP="00D058C0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shd w:val="clear" w:color="auto" w:fill="D8D8D8"/>
              </w:rPr>
            </w:pPr>
          </w:p>
        </w:tc>
        <w:tc>
          <w:tcPr>
            <w:tcW w:w="5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B2D311" w14:textId="04516608" w:rsidR="00D058C0" w:rsidRPr="00650948" w:rsidRDefault="00D058C0" w:rsidP="00D058C0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shd w:val="clear" w:color="auto" w:fill="D8D8D8"/>
              </w:rPr>
            </w:pP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581E2D" w14:textId="75CEBE8D" w:rsidR="00D058C0" w:rsidRPr="00650948" w:rsidRDefault="00D058C0" w:rsidP="00D058C0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8B71FB" w14:textId="77777777" w:rsidR="00D058C0" w:rsidRPr="00650948" w:rsidRDefault="00D058C0" w:rsidP="00D058C0">
            <w:pPr>
              <w:pStyle w:val="Standard"/>
              <w:adjustRightInd w:val="0"/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650948" w:rsidRPr="00650948" w14:paraId="73A1FE69" w14:textId="77777777" w:rsidTr="009A52EC">
        <w:trPr>
          <w:trHeight w:hRule="exact" w:val="2506"/>
          <w:jc w:val="center"/>
        </w:trPr>
        <w:tc>
          <w:tcPr>
            <w:tcW w:w="190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43D078" w14:textId="77777777" w:rsidR="00D058C0" w:rsidRPr="00650948" w:rsidRDefault="00D058C0" w:rsidP="00D058C0">
            <w:pPr>
              <w:pStyle w:val="Standard"/>
              <w:snapToGrid w:val="0"/>
              <w:jc w:val="both"/>
              <w:rPr>
                <w:rFonts w:eastAsia="標楷體"/>
                <w:b/>
                <w:color w:val="000000" w:themeColor="text1"/>
              </w:rPr>
            </w:pPr>
            <w:r w:rsidRPr="00650948">
              <w:rPr>
                <w:rFonts w:eastAsia="標楷體"/>
                <w:b/>
                <w:color w:val="000000" w:themeColor="text1"/>
              </w:rPr>
              <w:t>補</w:t>
            </w:r>
            <w:r w:rsidRPr="00650948">
              <w:rPr>
                <w:rFonts w:eastAsia="標楷體"/>
                <w:b/>
                <w:color w:val="000000" w:themeColor="text1"/>
              </w:rPr>
              <w:t>(</w:t>
            </w:r>
            <w:r w:rsidRPr="00650948">
              <w:rPr>
                <w:rFonts w:eastAsia="標楷體"/>
                <w:b/>
                <w:color w:val="000000" w:themeColor="text1"/>
              </w:rPr>
              <w:t>捐</w:t>
            </w:r>
            <w:r w:rsidRPr="00650948">
              <w:rPr>
                <w:rFonts w:eastAsia="標楷體"/>
                <w:b/>
                <w:color w:val="000000" w:themeColor="text1"/>
              </w:rPr>
              <w:t>)</w:t>
            </w:r>
            <w:r w:rsidRPr="00650948">
              <w:rPr>
                <w:rFonts w:eastAsia="標楷體"/>
                <w:b/>
                <w:color w:val="000000" w:themeColor="text1"/>
              </w:rPr>
              <w:t>助方式：</w:t>
            </w:r>
          </w:p>
          <w:p w14:paraId="66A1534C" w14:textId="6C60A723" w:rsidR="00D058C0" w:rsidRPr="00650948" w:rsidRDefault="00E64E01" w:rsidP="00D058C0">
            <w:pPr>
              <w:pStyle w:val="Standard"/>
              <w:snapToGrid w:val="0"/>
              <w:jc w:val="both"/>
              <w:rPr>
                <w:rFonts w:eastAsia="標楷體"/>
                <w:color w:val="000000" w:themeColor="text1"/>
              </w:rPr>
            </w:pPr>
            <w:proofErr w:type="gramStart"/>
            <w:r w:rsidRPr="00650948">
              <w:rPr>
                <w:rFonts w:ascii="標楷體" w:eastAsia="標楷體" w:hAnsi="標楷體"/>
                <w:color w:val="000000" w:themeColor="text1"/>
                <w:szCs w:val="24"/>
              </w:rPr>
              <w:t>▓</w:t>
            </w:r>
            <w:proofErr w:type="gramEnd"/>
            <w:r w:rsidR="00D058C0" w:rsidRPr="00650948">
              <w:rPr>
                <w:rFonts w:eastAsia="標楷體"/>
                <w:color w:val="000000" w:themeColor="text1"/>
              </w:rPr>
              <w:t>全額補</w:t>
            </w:r>
            <w:r w:rsidR="00D058C0" w:rsidRPr="00650948">
              <w:rPr>
                <w:rFonts w:eastAsia="標楷體"/>
                <w:color w:val="000000" w:themeColor="text1"/>
              </w:rPr>
              <w:t>(</w:t>
            </w:r>
            <w:r w:rsidR="00D058C0" w:rsidRPr="00650948">
              <w:rPr>
                <w:rFonts w:eastAsia="標楷體"/>
                <w:color w:val="000000" w:themeColor="text1"/>
              </w:rPr>
              <w:t>捐</w:t>
            </w:r>
            <w:r w:rsidR="00D058C0" w:rsidRPr="00650948">
              <w:rPr>
                <w:rFonts w:eastAsia="標楷體"/>
                <w:color w:val="000000" w:themeColor="text1"/>
              </w:rPr>
              <w:t>)</w:t>
            </w:r>
            <w:r w:rsidR="00D058C0" w:rsidRPr="00650948">
              <w:rPr>
                <w:rFonts w:eastAsia="標楷體"/>
                <w:color w:val="000000" w:themeColor="text1"/>
              </w:rPr>
              <w:t>助</w:t>
            </w:r>
          </w:p>
          <w:p w14:paraId="5605844B" w14:textId="518061E1" w:rsidR="00D058C0" w:rsidRPr="00650948" w:rsidRDefault="00E64E01" w:rsidP="00D058C0">
            <w:pPr>
              <w:pStyle w:val="Standard"/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650948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="00D058C0" w:rsidRPr="00650948">
              <w:rPr>
                <w:rFonts w:eastAsia="標楷體"/>
                <w:color w:val="000000" w:themeColor="text1"/>
              </w:rPr>
              <w:t>部分補</w:t>
            </w:r>
            <w:r w:rsidR="00D058C0" w:rsidRPr="00650948">
              <w:rPr>
                <w:rFonts w:eastAsia="標楷體"/>
                <w:color w:val="000000" w:themeColor="text1"/>
              </w:rPr>
              <w:t>(</w:t>
            </w:r>
            <w:r w:rsidR="00D058C0" w:rsidRPr="00650948">
              <w:rPr>
                <w:rFonts w:eastAsia="標楷體"/>
                <w:color w:val="000000" w:themeColor="text1"/>
              </w:rPr>
              <w:t>捐</w:t>
            </w:r>
            <w:r w:rsidR="00D058C0" w:rsidRPr="00650948">
              <w:rPr>
                <w:rFonts w:eastAsia="標楷體"/>
                <w:color w:val="000000" w:themeColor="text1"/>
              </w:rPr>
              <w:t>)</w:t>
            </w:r>
            <w:r w:rsidR="00D058C0" w:rsidRPr="00650948">
              <w:rPr>
                <w:rFonts w:eastAsia="標楷體"/>
                <w:color w:val="000000" w:themeColor="text1"/>
              </w:rPr>
              <w:t>助</w:t>
            </w:r>
          </w:p>
          <w:p w14:paraId="2CB10A7D" w14:textId="77777777" w:rsidR="00D058C0" w:rsidRPr="00650948" w:rsidRDefault="00D058C0" w:rsidP="00D058C0">
            <w:pPr>
              <w:pStyle w:val="Standard"/>
              <w:snapToGrid w:val="0"/>
              <w:jc w:val="both"/>
              <w:rPr>
                <w:rFonts w:eastAsia="標楷體"/>
                <w:b/>
                <w:color w:val="000000" w:themeColor="text1"/>
              </w:rPr>
            </w:pPr>
            <w:r w:rsidRPr="00650948">
              <w:rPr>
                <w:rFonts w:eastAsia="標楷體"/>
                <w:b/>
                <w:color w:val="000000" w:themeColor="text1"/>
              </w:rPr>
              <w:t>指定項目補</w:t>
            </w:r>
            <w:r w:rsidRPr="00650948">
              <w:rPr>
                <w:rFonts w:eastAsia="標楷體"/>
                <w:b/>
                <w:color w:val="000000" w:themeColor="text1"/>
              </w:rPr>
              <w:t>(</w:t>
            </w:r>
            <w:r w:rsidRPr="00650948">
              <w:rPr>
                <w:rFonts w:eastAsia="標楷體"/>
                <w:b/>
                <w:color w:val="000000" w:themeColor="text1"/>
              </w:rPr>
              <w:t>捐</w:t>
            </w:r>
            <w:r w:rsidRPr="00650948">
              <w:rPr>
                <w:rFonts w:eastAsia="標楷體"/>
                <w:b/>
                <w:color w:val="000000" w:themeColor="text1"/>
              </w:rPr>
              <w:t>)</w:t>
            </w:r>
            <w:r w:rsidRPr="00650948">
              <w:rPr>
                <w:rFonts w:eastAsia="標楷體"/>
                <w:b/>
                <w:color w:val="000000" w:themeColor="text1"/>
              </w:rPr>
              <w:t>助</w:t>
            </w:r>
            <w:r w:rsidRPr="00650948">
              <w:rPr>
                <w:rFonts w:eastAsia="標楷體"/>
                <w:b/>
                <w:color w:val="000000" w:themeColor="text1"/>
              </w:rPr>
              <w:t>□</w:t>
            </w:r>
            <w:r w:rsidRPr="00650948">
              <w:rPr>
                <w:rFonts w:eastAsia="標楷體"/>
                <w:b/>
                <w:color w:val="000000" w:themeColor="text1"/>
              </w:rPr>
              <w:t>是</w:t>
            </w:r>
            <w:r w:rsidRPr="00650948">
              <w:rPr>
                <w:rFonts w:eastAsia="標楷體"/>
                <w:b/>
                <w:color w:val="000000" w:themeColor="text1"/>
              </w:rPr>
              <w:t>□</w:t>
            </w:r>
            <w:r w:rsidRPr="00650948">
              <w:rPr>
                <w:rFonts w:eastAsia="標楷體"/>
                <w:b/>
                <w:color w:val="000000" w:themeColor="text1"/>
              </w:rPr>
              <w:t>否</w:t>
            </w:r>
          </w:p>
          <w:p w14:paraId="1EEC1DB3" w14:textId="77777777" w:rsidR="00D058C0" w:rsidRPr="00650948" w:rsidRDefault="00D058C0" w:rsidP="00D058C0">
            <w:pPr>
              <w:pStyle w:val="Standard"/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650948">
              <w:rPr>
                <w:rFonts w:eastAsia="標楷體"/>
                <w:color w:val="000000" w:themeColor="text1"/>
              </w:rPr>
              <w:t>【補</w:t>
            </w:r>
            <w:r w:rsidRPr="00650948">
              <w:rPr>
                <w:rFonts w:eastAsia="標楷體"/>
                <w:color w:val="000000" w:themeColor="text1"/>
              </w:rPr>
              <w:t>(</w:t>
            </w:r>
            <w:r w:rsidRPr="00650948">
              <w:rPr>
                <w:rFonts w:eastAsia="標楷體"/>
                <w:color w:val="000000" w:themeColor="text1"/>
              </w:rPr>
              <w:t>捐</w:t>
            </w:r>
            <w:r w:rsidRPr="00650948">
              <w:rPr>
                <w:rFonts w:eastAsia="標楷體"/>
                <w:color w:val="000000" w:themeColor="text1"/>
              </w:rPr>
              <w:t>)</w:t>
            </w:r>
            <w:r w:rsidRPr="00650948">
              <w:rPr>
                <w:rFonts w:eastAsia="標楷體"/>
                <w:color w:val="000000" w:themeColor="text1"/>
              </w:rPr>
              <w:t>助比率　　％】</w:t>
            </w:r>
          </w:p>
          <w:p w14:paraId="633C3005" w14:textId="77777777" w:rsidR="00D058C0" w:rsidRPr="00650948" w:rsidRDefault="00D058C0" w:rsidP="00D058C0">
            <w:pPr>
              <w:pStyle w:val="Standard"/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650948">
              <w:rPr>
                <w:rFonts w:eastAsia="標楷體"/>
                <w:b/>
                <w:color w:val="000000" w:themeColor="text1"/>
              </w:rPr>
              <w:t>地方政府經費辦理方式：</w:t>
            </w:r>
          </w:p>
          <w:p w14:paraId="170B2169" w14:textId="5E666F47" w:rsidR="00D058C0" w:rsidRPr="00650948" w:rsidRDefault="00E64E01" w:rsidP="00D058C0">
            <w:pPr>
              <w:pStyle w:val="Standard"/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650948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="00D058C0" w:rsidRPr="00650948">
              <w:rPr>
                <w:rFonts w:eastAsia="標楷體"/>
                <w:color w:val="000000" w:themeColor="text1"/>
              </w:rPr>
              <w:t>納入預算</w:t>
            </w:r>
          </w:p>
          <w:p w14:paraId="78FA1868" w14:textId="075295FA" w:rsidR="00D058C0" w:rsidRPr="00650948" w:rsidRDefault="00E64E01" w:rsidP="00D058C0">
            <w:pPr>
              <w:pStyle w:val="Standard"/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650948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="00D058C0" w:rsidRPr="00650948">
              <w:rPr>
                <w:rFonts w:eastAsia="標楷體"/>
                <w:color w:val="000000" w:themeColor="text1"/>
              </w:rPr>
              <w:t>代收代付</w:t>
            </w:r>
          </w:p>
          <w:p w14:paraId="210D7AB6" w14:textId="6FB47504" w:rsidR="00D058C0" w:rsidRPr="00650948" w:rsidRDefault="00D058C0" w:rsidP="00D058C0">
            <w:pPr>
              <w:pStyle w:val="Standard"/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650948">
              <w:rPr>
                <w:rFonts w:eastAsia="標楷體"/>
                <w:color w:val="000000" w:themeColor="text1"/>
              </w:rPr>
              <w:t>□</w:t>
            </w:r>
            <w:r w:rsidRPr="00650948">
              <w:rPr>
                <w:rFonts w:eastAsia="標楷體"/>
                <w:color w:val="000000" w:themeColor="text1"/>
              </w:rPr>
              <w:t>非屬地方政府</w:t>
            </w:r>
          </w:p>
        </w:tc>
        <w:tc>
          <w:tcPr>
            <w:tcW w:w="30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77D23" w14:textId="77777777" w:rsidR="00D058C0" w:rsidRPr="00650948" w:rsidRDefault="00D058C0" w:rsidP="00D058C0">
            <w:pPr>
              <w:pStyle w:val="Standard"/>
              <w:snapToGrid w:val="0"/>
              <w:ind w:left="-26" w:firstLine="26"/>
              <w:jc w:val="both"/>
              <w:rPr>
                <w:rFonts w:eastAsia="標楷體"/>
                <w:color w:val="000000" w:themeColor="text1"/>
              </w:rPr>
            </w:pPr>
            <w:r w:rsidRPr="00650948">
              <w:rPr>
                <w:rFonts w:eastAsia="標楷體"/>
                <w:b/>
                <w:bCs/>
                <w:color w:val="000000" w:themeColor="text1"/>
              </w:rPr>
              <w:t>餘款繳回方式</w:t>
            </w:r>
            <w:r w:rsidRPr="00650948">
              <w:rPr>
                <w:rFonts w:eastAsia="標楷體"/>
                <w:color w:val="000000" w:themeColor="text1"/>
              </w:rPr>
              <w:t>：</w:t>
            </w:r>
          </w:p>
          <w:p w14:paraId="7FE8A165" w14:textId="7FE3414F" w:rsidR="00D058C0" w:rsidRPr="00650948" w:rsidRDefault="00E64E01" w:rsidP="00D058C0">
            <w:pPr>
              <w:pStyle w:val="Standard"/>
              <w:snapToGrid w:val="0"/>
              <w:jc w:val="both"/>
              <w:rPr>
                <w:rFonts w:eastAsia="標楷體"/>
                <w:color w:val="000000" w:themeColor="text1"/>
              </w:rPr>
            </w:pPr>
            <w:proofErr w:type="gramStart"/>
            <w:r w:rsidRPr="00650948">
              <w:rPr>
                <w:rFonts w:ascii="標楷體" w:eastAsia="標楷體" w:hAnsi="標楷體"/>
                <w:color w:val="000000" w:themeColor="text1"/>
                <w:szCs w:val="24"/>
              </w:rPr>
              <w:t>▓</w:t>
            </w:r>
            <w:proofErr w:type="gramEnd"/>
            <w:r w:rsidR="00D058C0" w:rsidRPr="00650948">
              <w:rPr>
                <w:rFonts w:eastAsia="標楷體"/>
                <w:color w:val="000000" w:themeColor="text1"/>
              </w:rPr>
              <w:t>繳回</w:t>
            </w:r>
          </w:p>
          <w:p w14:paraId="1A849F4C" w14:textId="163E415A" w:rsidR="00D058C0" w:rsidRPr="00650948" w:rsidRDefault="00E64E01" w:rsidP="00D058C0">
            <w:pPr>
              <w:pStyle w:val="Standard"/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650948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="00D058C0" w:rsidRPr="00650948">
              <w:rPr>
                <w:rFonts w:eastAsia="標楷體"/>
                <w:color w:val="000000" w:themeColor="text1"/>
              </w:rPr>
              <w:t>不繳回</w:t>
            </w:r>
          </w:p>
          <w:p w14:paraId="6CDFE6F8" w14:textId="2C57327B" w:rsidR="00D058C0" w:rsidRPr="00650948" w:rsidRDefault="00E64E01" w:rsidP="00D058C0">
            <w:pPr>
              <w:pStyle w:val="Standard"/>
              <w:snapToGrid w:val="0"/>
              <w:ind w:left="506" w:hanging="264"/>
              <w:jc w:val="both"/>
              <w:rPr>
                <w:rFonts w:eastAsia="標楷體"/>
                <w:color w:val="000000" w:themeColor="text1"/>
              </w:rPr>
            </w:pPr>
            <w:r w:rsidRPr="00650948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="00D058C0" w:rsidRPr="00650948">
              <w:rPr>
                <w:rFonts w:eastAsia="標楷體"/>
                <w:color w:val="000000" w:themeColor="text1"/>
              </w:rPr>
              <w:t>依教育部補</w:t>
            </w:r>
            <w:r w:rsidR="00D058C0" w:rsidRPr="00650948">
              <w:rPr>
                <w:rFonts w:eastAsia="標楷體"/>
                <w:color w:val="000000" w:themeColor="text1"/>
              </w:rPr>
              <w:t>(</w:t>
            </w:r>
            <w:r w:rsidR="00D058C0" w:rsidRPr="00650948">
              <w:rPr>
                <w:rFonts w:eastAsia="標楷體"/>
                <w:color w:val="000000" w:themeColor="text1"/>
              </w:rPr>
              <w:t>捐</w:t>
            </w:r>
            <w:r w:rsidR="00D058C0" w:rsidRPr="00650948">
              <w:rPr>
                <w:rFonts w:eastAsia="標楷體"/>
                <w:color w:val="000000" w:themeColor="text1"/>
              </w:rPr>
              <w:t>)</w:t>
            </w:r>
            <w:r w:rsidR="00D058C0" w:rsidRPr="00650948">
              <w:rPr>
                <w:rFonts w:eastAsia="標楷體"/>
                <w:color w:val="000000" w:themeColor="text1"/>
              </w:rPr>
              <w:t>助及委辦經費</w:t>
            </w:r>
            <w:proofErr w:type="gramStart"/>
            <w:r w:rsidR="00D058C0" w:rsidRPr="00650948">
              <w:rPr>
                <w:rFonts w:eastAsia="標楷體"/>
                <w:color w:val="000000" w:themeColor="text1"/>
              </w:rPr>
              <w:t>核撥結報</w:t>
            </w:r>
            <w:proofErr w:type="gramEnd"/>
            <w:r w:rsidR="00D058C0" w:rsidRPr="00650948">
              <w:rPr>
                <w:rFonts w:eastAsia="標楷體"/>
                <w:color w:val="000000" w:themeColor="text1"/>
              </w:rPr>
              <w:t>作業要點辦理，未執行項目經費（含人事費未依學歷職級或期程聘用人員致剩餘款）應按補助比率繳回。</w:t>
            </w:r>
          </w:p>
          <w:p w14:paraId="64ACB96B" w14:textId="2558A945" w:rsidR="00D058C0" w:rsidRPr="00650948" w:rsidRDefault="00D058C0" w:rsidP="00D058C0">
            <w:pPr>
              <w:pStyle w:val="Standard"/>
              <w:snapToGrid w:val="0"/>
              <w:ind w:left="510" w:hanging="283"/>
              <w:jc w:val="both"/>
              <w:rPr>
                <w:rFonts w:eastAsia="標楷體"/>
                <w:color w:val="000000" w:themeColor="text1"/>
              </w:rPr>
            </w:pPr>
            <w:r w:rsidRPr="00650948">
              <w:rPr>
                <w:rFonts w:eastAsia="標楷體"/>
                <w:color w:val="000000" w:themeColor="text1"/>
              </w:rPr>
              <w:t>執行率未達</w:t>
            </w:r>
            <w:r w:rsidR="007F4719" w:rsidRPr="00650948">
              <w:rPr>
                <w:rFonts w:eastAsia="標楷體" w:hint="eastAsia"/>
                <w:color w:val="000000" w:themeColor="text1"/>
                <w:u w:val="single"/>
              </w:rPr>
              <w:t xml:space="preserve">   </w:t>
            </w:r>
            <w:r w:rsidRPr="00650948">
              <w:rPr>
                <w:rFonts w:eastAsia="標楷體"/>
                <w:color w:val="000000" w:themeColor="text1"/>
              </w:rPr>
              <w:t>%</w:t>
            </w:r>
            <w:r w:rsidRPr="00650948">
              <w:rPr>
                <w:rFonts w:eastAsia="標楷體"/>
                <w:color w:val="000000" w:themeColor="text1"/>
              </w:rPr>
              <w:t>，計畫餘款仍應按補助比率繳回。</w:t>
            </w:r>
          </w:p>
          <w:p w14:paraId="1A9224FF" w14:textId="5190ECDF" w:rsidR="00D058C0" w:rsidRPr="00650948" w:rsidRDefault="00E64E01" w:rsidP="00D058C0">
            <w:pPr>
              <w:pStyle w:val="Standard"/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650948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="00D058C0" w:rsidRPr="00650948">
              <w:rPr>
                <w:rFonts w:eastAsia="標楷體"/>
                <w:color w:val="000000" w:themeColor="text1"/>
              </w:rPr>
              <w:t>補助款賸餘數逾</w:t>
            </w:r>
            <w:r w:rsidR="00D058C0" w:rsidRPr="00650948">
              <w:rPr>
                <w:rFonts w:eastAsia="標楷體"/>
                <w:color w:val="000000" w:themeColor="text1"/>
                <w:u w:val="single"/>
              </w:rPr>
              <w:t xml:space="preserve">　　　　　</w:t>
            </w:r>
            <w:r w:rsidR="00D058C0" w:rsidRPr="00650948">
              <w:rPr>
                <w:rFonts w:eastAsia="標楷體"/>
                <w:color w:val="000000" w:themeColor="text1"/>
              </w:rPr>
              <w:t>元，仍應繳回。</w:t>
            </w:r>
          </w:p>
        </w:tc>
      </w:tr>
      <w:tr w:rsidR="00D058C0" w:rsidRPr="00650948" w14:paraId="0ABCFEB9" w14:textId="77777777" w:rsidTr="00E64E01">
        <w:trPr>
          <w:trHeight w:val="5088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0F61CC" w14:textId="77777777" w:rsidR="00D058C0" w:rsidRPr="00650948" w:rsidRDefault="00D058C0" w:rsidP="00D058C0">
            <w:pPr>
              <w:pStyle w:val="Standard"/>
              <w:jc w:val="both"/>
              <w:rPr>
                <w:rFonts w:eastAsia="標楷體"/>
                <w:color w:val="000000" w:themeColor="text1"/>
                <w:sz w:val="20"/>
              </w:rPr>
            </w:pPr>
            <w:r w:rsidRPr="00650948">
              <w:rPr>
                <w:rFonts w:eastAsia="標楷體"/>
                <w:color w:val="000000" w:themeColor="text1"/>
                <w:sz w:val="20"/>
              </w:rPr>
              <w:t>備註：</w:t>
            </w:r>
          </w:p>
          <w:p w14:paraId="44279D1C" w14:textId="77777777" w:rsidR="00D058C0" w:rsidRPr="00650948" w:rsidRDefault="00D058C0" w:rsidP="00D058C0">
            <w:pPr>
              <w:pStyle w:val="a4"/>
              <w:numPr>
                <w:ilvl w:val="0"/>
                <w:numId w:val="4"/>
              </w:numPr>
              <w:suppressAutoHyphens/>
              <w:autoSpaceDN w:val="0"/>
              <w:ind w:leftChars="0" w:left="482" w:hanging="482"/>
              <w:jc w:val="both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3"/>
                <w:sz w:val="20"/>
                <w:szCs w:val="20"/>
              </w:rPr>
            </w:pPr>
            <w:r w:rsidRPr="00650948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0"/>
                <w:szCs w:val="20"/>
              </w:rPr>
              <w:t>本表適用政府機關</w:t>
            </w:r>
            <w:r w:rsidRPr="00650948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0"/>
                <w:szCs w:val="20"/>
              </w:rPr>
              <w:t>(</w:t>
            </w:r>
            <w:r w:rsidRPr="00650948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0"/>
                <w:szCs w:val="20"/>
              </w:rPr>
              <w:t>構</w:t>
            </w:r>
            <w:r w:rsidRPr="00650948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0"/>
                <w:szCs w:val="20"/>
              </w:rPr>
              <w:t>)</w:t>
            </w:r>
            <w:r w:rsidRPr="00650948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0"/>
                <w:szCs w:val="20"/>
              </w:rPr>
              <w:t>、公私立學校、特種基金及行政法人。</w:t>
            </w:r>
          </w:p>
          <w:p w14:paraId="3EC31862" w14:textId="77777777" w:rsidR="00D058C0" w:rsidRPr="00650948" w:rsidRDefault="00D058C0" w:rsidP="00D058C0">
            <w:pPr>
              <w:pStyle w:val="a4"/>
              <w:numPr>
                <w:ilvl w:val="0"/>
                <w:numId w:val="4"/>
              </w:numPr>
              <w:suppressAutoHyphens/>
              <w:autoSpaceDN w:val="0"/>
              <w:ind w:leftChars="0" w:left="482" w:hanging="482"/>
              <w:jc w:val="both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3"/>
                <w:sz w:val="20"/>
                <w:szCs w:val="20"/>
              </w:rPr>
            </w:pPr>
            <w:r w:rsidRPr="00650948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0"/>
                <w:szCs w:val="20"/>
              </w:rPr>
              <w:t>各計畫執行單位應事先擬訂經費支用項目，並於本表說明欄詳實敘明。</w:t>
            </w:r>
          </w:p>
          <w:p w14:paraId="5D8B3FF1" w14:textId="77777777" w:rsidR="00D058C0" w:rsidRPr="00650948" w:rsidRDefault="00D058C0" w:rsidP="00D058C0">
            <w:pPr>
              <w:pStyle w:val="a4"/>
              <w:numPr>
                <w:ilvl w:val="0"/>
                <w:numId w:val="4"/>
              </w:numPr>
              <w:suppressAutoHyphens/>
              <w:autoSpaceDN w:val="0"/>
              <w:ind w:leftChars="0" w:left="482" w:hanging="482"/>
              <w:jc w:val="both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3"/>
                <w:sz w:val="20"/>
                <w:szCs w:val="20"/>
              </w:rPr>
            </w:pPr>
            <w:r w:rsidRPr="00650948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0"/>
                <w:szCs w:val="20"/>
              </w:rPr>
              <w:t>各執行單位經費動支應依中央政府各項經費支用規定、</w:t>
            </w:r>
            <w:proofErr w:type="gramStart"/>
            <w:r w:rsidRPr="00650948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0"/>
                <w:szCs w:val="20"/>
              </w:rPr>
              <w:t>本署各</w:t>
            </w:r>
            <w:proofErr w:type="gramEnd"/>
            <w:r w:rsidRPr="00650948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0"/>
                <w:szCs w:val="20"/>
              </w:rPr>
              <w:t>計畫補</w:t>
            </w:r>
            <w:r w:rsidRPr="00650948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0"/>
                <w:szCs w:val="20"/>
              </w:rPr>
              <w:t>(</w:t>
            </w:r>
            <w:r w:rsidRPr="00650948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0"/>
                <w:szCs w:val="20"/>
              </w:rPr>
              <w:t>捐</w:t>
            </w:r>
            <w:r w:rsidRPr="00650948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0"/>
                <w:szCs w:val="20"/>
              </w:rPr>
              <w:t>)</w:t>
            </w:r>
            <w:r w:rsidRPr="00650948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0"/>
                <w:szCs w:val="20"/>
              </w:rPr>
              <w:t>助要點及本要點經費編列基準表規定辦理。</w:t>
            </w:r>
          </w:p>
          <w:p w14:paraId="4220E04F" w14:textId="77777777" w:rsidR="00D058C0" w:rsidRPr="00650948" w:rsidRDefault="00D058C0" w:rsidP="00D058C0">
            <w:pPr>
              <w:pStyle w:val="a4"/>
              <w:numPr>
                <w:ilvl w:val="0"/>
                <w:numId w:val="4"/>
              </w:numPr>
              <w:suppressAutoHyphens/>
              <w:autoSpaceDN w:val="0"/>
              <w:ind w:leftChars="0" w:left="482" w:hanging="482"/>
              <w:jc w:val="both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3"/>
                <w:sz w:val="20"/>
                <w:szCs w:val="20"/>
              </w:rPr>
            </w:pPr>
            <w:r w:rsidRPr="00650948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0"/>
                <w:szCs w:val="20"/>
              </w:rPr>
              <w:t>上述中央政府經費支用規定，得</w:t>
            </w:r>
            <w:proofErr w:type="gramStart"/>
            <w:r w:rsidRPr="00650948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0"/>
                <w:szCs w:val="20"/>
              </w:rPr>
              <w:t>逕</w:t>
            </w:r>
            <w:proofErr w:type="gramEnd"/>
            <w:r w:rsidRPr="00650948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0"/>
                <w:szCs w:val="20"/>
              </w:rPr>
              <w:t>於「行政院主計總處網站</w:t>
            </w:r>
            <w:r w:rsidRPr="00650948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0"/>
                <w:szCs w:val="20"/>
              </w:rPr>
              <w:t>-</w:t>
            </w:r>
            <w:r w:rsidRPr="00650948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0"/>
                <w:szCs w:val="20"/>
              </w:rPr>
              <w:t>友善經費報支專區</w:t>
            </w:r>
            <w:r w:rsidRPr="00650948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0"/>
                <w:szCs w:val="20"/>
              </w:rPr>
              <w:t>-</w:t>
            </w:r>
            <w:r w:rsidRPr="00650948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0"/>
                <w:szCs w:val="20"/>
              </w:rPr>
              <w:t>內審規定」查詢參考。</w:t>
            </w:r>
          </w:p>
          <w:p w14:paraId="024A15CA" w14:textId="77777777" w:rsidR="00D058C0" w:rsidRPr="00650948" w:rsidRDefault="00D058C0" w:rsidP="00D058C0">
            <w:pPr>
              <w:pStyle w:val="a4"/>
              <w:numPr>
                <w:ilvl w:val="0"/>
                <w:numId w:val="4"/>
              </w:numPr>
              <w:suppressAutoHyphens/>
              <w:autoSpaceDN w:val="0"/>
              <w:ind w:leftChars="0" w:left="482" w:hanging="482"/>
              <w:jc w:val="both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3"/>
                <w:sz w:val="20"/>
                <w:szCs w:val="20"/>
              </w:rPr>
            </w:pPr>
            <w:r w:rsidRPr="00650948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0"/>
                <w:szCs w:val="20"/>
              </w:rPr>
              <w:t>非指定項目補</w:t>
            </w:r>
            <w:r w:rsidRPr="00650948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0"/>
                <w:szCs w:val="20"/>
              </w:rPr>
              <w:t>(</w:t>
            </w:r>
            <w:r w:rsidRPr="00650948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0"/>
                <w:szCs w:val="20"/>
              </w:rPr>
              <w:t>捐</w:t>
            </w:r>
            <w:r w:rsidRPr="00650948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0"/>
                <w:szCs w:val="20"/>
              </w:rPr>
              <w:t>)</w:t>
            </w:r>
            <w:r w:rsidRPr="00650948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0"/>
                <w:szCs w:val="20"/>
              </w:rPr>
              <w:t>助，說明欄位新增支用項目，得由執行單位</w:t>
            </w:r>
            <w:proofErr w:type="gramStart"/>
            <w:r w:rsidRPr="00650948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0"/>
                <w:szCs w:val="20"/>
              </w:rPr>
              <w:t>循</w:t>
            </w:r>
            <w:proofErr w:type="gramEnd"/>
            <w:r w:rsidRPr="00650948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0"/>
                <w:szCs w:val="20"/>
              </w:rPr>
              <w:t>內部行政程序自行辦理。</w:t>
            </w:r>
          </w:p>
          <w:p w14:paraId="6F3286C0" w14:textId="77777777" w:rsidR="00D058C0" w:rsidRPr="00650948" w:rsidRDefault="00D058C0" w:rsidP="00D058C0">
            <w:pPr>
              <w:pStyle w:val="a4"/>
              <w:numPr>
                <w:ilvl w:val="0"/>
                <w:numId w:val="4"/>
              </w:numPr>
              <w:suppressAutoHyphens/>
              <w:autoSpaceDN w:val="0"/>
              <w:ind w:leftChars="0" w:left="482" w:hanging="482"/>
              <w:jc w:val="both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3"/>
                <w:sz w:val="20"/>
                <w:szCs w:val="20"/>
              </w:rPr>
            </w:pPr>
            <w:r w:rsidRPr="00650948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0"/>
                <w:szCs w:val="20"/>
              </w:rPr>
              <w:t>同一計畫</w:t>
            </w:r>
            <w:proofErr w:type="gramStart"/>
            <w:r w:rsidRPr="00650948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0"/>
                <w:szCs w:val="20"/>
              </w:rPr>
              <w:t>向本署及</w:t>
            </w:r>
            <w:proofErr w:type="gramEnd"/>
            <w:r w:rsidRPr="00650948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0"/>
                <w:szCs w:val="20"/>
              </w:rPr>
              <w:t>其他機關申請補</w:t>
            </w:r>
            <w:r w:rsidRPr="00650948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0"/>
                <w:szCs w:val="20"/>
              </w:rPr>
              <w:t>(</w:t>
            </w:r>
            <w:r w:rsidRPr="00650948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0"/>
                <w:szCs w:val="20"/>
              </w:rPr>
              <w:t>捐</w:t>
            </w:r>
            <w:r w:rsidRPr="00650948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0"/>
                <w:szCs w:val="20"/>
              </w:rPr>
              <w:t>)</w:t>
            </w:r>
            <w:proofErr w:type="gramStart"/>
            <w:r w:rsidRPr="00650948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0"/>
                <w:szCs w:val="20"/>
              </w:rPr>
              <w:t>助時</w:t>
            </w:r>
            <w:proofErr w:type="gramEnd"/>
            <w:r w:rsidRPr="00650948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0"/>
                <w:szCs w:val="20"/>
              </w:rPr>
              <w:t>，應於計畫項目經費申請表內，詳列</w:t>
            </w:r>
            <w:proofErr w:type="gramStart"/>
            <w:r w:rsidRPr="00650948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0"/>
                <w:szCs w:val="20"/>
              </w:rPr>
              <w:t>向本署及</w:t>
            </w:r>
            <w:proofErr w:type="gramEnd"/>
            <w:r w:rsidRPr="00650948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0"/>
                <w:szCs w:val="20"/>
              </w:rPr>
              <w:t>其他機關申請補助之項目及金額，如有隱匿不</w:t>
            </w:r>
            <w:proofErr w:type="gramStart"/>
            <w:r w:rsidRPr="00650948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0"/>
                <w:szCs w:val="20"/>
              </w:rPr>
              <w:t>實或造假</w:t>
            </w:r>
            <w:proofErr w:type="gramEnd"/>
            <w:r w:rsidRPr="00650948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0"/>
                <w:szCs w:val="20"/>
              </w:rPr>
              <w:t>情事，</w:t>
            </w:r>
            <w:proofErr w:type="gramStart"/>
            <w:r w:rsidRPr="00650948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0"/>
                <w:szCs w:val="20"/>
              </w:rPr>
              <w:t>本署應</w:t>
            </w:r>
            <w:proofErr w:type="gramEnd"/>
            <w:r w:rsidRPr="00650948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0"/>
                <w:szCs w:val="20"/>
              </w:rPr>
              <w:t>撤銷該補</w:t>
            </w:r>
            <w:r w:rsidRPr="00650948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0"/>
                <w:szCs w:val="20"/>
              </w:rPr>
              <w:t>(</w:t>
            </w:r>
            <w:r w:rsidRPr="00650948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0"/>
                <w:szCs w:val="20"/>
              </w:rPr>
              <w:t>捐</w:t>
            </w:r>
            <w:r w:rsidRPr="00650948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0"/>
                <w:szCs w:val="20"/>
              </w:rPr>
              <w:t>)</w:t>
            </w:r>
            <w:r w:rsidRPr="00650948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0"/>
                <w:szCs w:val="20"/>
              </w:rPr>
              <w:t>助案件，並收回已撥付款項。</w:t>
            </w:r>
          </w:p>
          <w:p w14:paraId="00685F94" w14:textId="77777777" w:rsidR="00D058C0" w:rsidRPr="00650948" w:rsidRDefault="00D058C0" w:rsidP="00D058C0">
            <w:pPr>
              <w:pStyle w:val="a4"/>
              <w:numPr>
                <w:ilvl w:val="0"/>
                <w:numId w:val="4"/>
              </w:numPr>
              <w:suppressAutoHyphens/>
              <w:autoSpaceDN w:val="0"/>
              <w:ind w:leftChars="0" w:left="482" w:hanging="482"/>
              <w:jc w:val="both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3"/>
                <w:sz w:val="20"/>
                <w:szCs w:val="20"/>
              </w:rPr>
            </w:pPr>
            <w:r w:rsidRPr="00650948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0"/>
                <w:szCs w:val="20"/>
              </w:rPr>
              <w:t>補</w:t>
            </w:r>
            <w:r w:rsidRPr="00650948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0"/>
                <w:szCs w:val="20"/>
              </w:rPr>
              <w:t>(</w:t>
            </w:r>
            <w:r w:rsidRPr="00650948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0"/>
                <w:szCs w:val="20"/>
              </w:rPr>
              <w:t>捐</w:t>
            </w:r>
            <w:r w:rsidRPr="00650948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0"/>
                <w:szCs w:val="20"/>
              </w:rPr>
              <w:t>)</w:t>
            </w:r>
            <w:r w:rsidRPr="00650948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0"/>
                <w:szCs w:val="20"/>
              </w:rPr>
              <w:t>助計畫除依本要點第</w:t>
            </w:r>
            <w:r w:rsidRPr="00650948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0"/>
                <w:szCs w:val="20"/>
              </w:rPr>
              <w:t>4</w:t>
            </w:r>
            <w:r w:rsidRPr="00650948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0"/>
                <w:szCs w:val="20"/>
              </w:rPr>
              <w:t>點規定之情形外，以不補</w:t>
            </w:r>
            <w:r w:rsidRPr="00650948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0"/>
                <w:szCs w:val="20"/>
              </w:rPr>
              <w:t>(</w:t>
            </w:r>
            <w:r w:rsidRPr="00650948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0"/>
                <w:szCs w:val="20"/>
              </w:rPr>
              <w:t>捐</w:t>
            </w:r>
            <w:r w:rsidRPr="00650948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0"/>
                <w:szCs w:val="20"/>
              </w:rPr>
              <w:t>)</w:t>
            </w:r>
            <w:r w:rsidRPr="00650948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0"/>
                <w:szCs w:val="20"/>
              </w:rPr>
              <w:t>助人事費、加班費、內部場地使用費及行政管理費為原則。</w:t>
            </w:r>
          </w:p>
          <w:p w14:paraId="3F27637E" w14:textId="77777777" w:rsidR="00D058C0" w:rsidRPr="00650948" w:rsidRDefault="00D058C0" w:rsidP="00D058C0">
            <w:pPr>
              <w:pStyle w:val="a4"/>
              <w:numPr>
                <w:ilvl w:val="0"/>
                <w:numId w:val="4"/>
              </w:numPr>
              <w:suppressAutoHyphens/>
              <w:autoSpaceDN w:val="0"/>
              <w:ind w:leftChars="0" w:left="482" w:hanging="482"/>
              <w:jc w:val="both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3"/>
                <w:sz w:val="20"/>
                <w:szCs w:val="20"/>
              </w:rPr>
            </w:pPr>
            <w:r w:rsidRPr="00650948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0"/>
                <w:szCs w:val="20"/>
              </w:rPr>
              <w:t>申請補</w:t>
            </w:r>
            <w:r w:rsidRPr="00650948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0"/>
                <w:szCs w:val="20"/>
              </w:rPr>
              <w:t>(</w:t>
            </w:r>
            <w:r w:rsidRPr="00650948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0"/>
                <w:szCs w:val="20"/>
              </w:rPr>
              <w:t>捐</w:t>
            </w:r>
            <w:r w:rsidRPr="00650948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0"/>
                <w:szCs w:val="20"/>
              </w:rPr>
              <w:t>)</w:t>
            </w:r>
            <w:r w:rsidRPr="00650948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0"/>
                <w:szCs w:val="20"/>
              </w:rPr>
              <w:t>助經費，其計畫執行涉及須依「政府機關政策文宣規劃執行注意事項」、預算法第</w:t>
            </w:r>
            <w:r w:rsidRPr="00650948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0"/>
                <w:szCs w:val="20"/>
              </w:rPr>
              <w:t>62</w:t>
            </w:r>
            <w:r w:rsidRPr="00650948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0"/>
                <w:szCs w:val="20"/>
              </w:rPr>
              <w:t>條之</w:t>
            </w:r>
            <w:r w:rsidRPr="00650948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0"/>
                <w:szCs w:val="20"/>
              </w:rPr>
              <w:t>1</w:t>
            </w:r>
            <w:r w:rsidRPr="00650948">
              <w:rPr>
                <w:rFonts w:ascii="Times New Roman" w:eastAsia="標楷體" w:hAnsi="Times New Roman" w:cs="Times New Roman"/>
                <w:color w:val="000000" w:themeColor="text1"/>
                <w:kern w:val="3"/>
                <w:sz w:val="20"/>
                <w:szCs w:val="20"/>
              </w:rPr>
              <w:t>及其執行原則等相關規定辦理者，應明確標示其為「廣告」，且揭示贊助機關（教育部國民及學前教育署）名稱，並不得以置入性行銷方式進行。</w:t>
            </w:r>
          </w:p>
          <w:p w14:paraId="67D8FF0A" w14:textId="6520B17D" w:rsidR="00D058C0" w:rsidRPr="00650948" w:rsidRDefault="00D058C0" w:rsidP="00D058C0">
            <w:pPr>
              <w:pStyle w:val="Standard"/>
              <w:jc w:val="both"/>
              <w:rPr>
                <w:rFonts w:eastAsia="標楷體"/>
                <w:color w:val="000000" w:themeColor="text1"/>
              </w:rPr>
            </w:pPr>
            <w:r w:rsidRPr="00650948">
              <w:rPr>
                <w:rFonts w:eastAsia="標楷體"/>
                <w:color w:val="000000" w:themeColor="text1"/>
                <w:sz w:val="20"/>
              </w:rPr>
              <w:t>※</w:t>
            </w:r>
            <w:r w:rsidRPr="00650948">
              <w:rPr>
                <w:rFonts w:eastAsia="標楷體"/>
                <w:color w:val="000000" w:themeColor="text1"/>
                <w:sz w:val="20"/>
              </w:rPr>
              <w:t>依公職人員利益衝突迴避法第</w:t>
            </w:r>
            <w:r w:rsidRPr="00650948">
              <w:rPr>
                <w:rFonts w:eastAsia="標楷體"/>
                <w:color w:val="000000" w:themeColor="text1"/>
                <w:sz w:val="20"/>
              </w:rPr>
              <w:t>14</w:t>
            </w:r>
            <w:r w:rsidRPr="00650948">
              <w:rPr>
                <w:rFonts w:eastAsia="標楷體"/>
                <w:color w:val="000000" w:themeColor="text1"/>
                <w:sz w:val="20"/>
              </w:rPr>
              <w:t>條第</w:t>
            </w:r>
            <w:r w:rsidRPr="00650948">
              <w:rPr>
                <w:rFonts w:eastAsia="標楷體"/>
                <w:color w:val="000000" w:themeColor="text1"/>
                <w:sz w:val="20"/>
              </w:rPr>
              <w:t>2</w:t>
            </w:r>
            <w:r w:rsidRPr="00650948">
              <w:rPr>
                <w:rFonts w:eastAsia="標楷體"/>
                <w:color w:val="000000" w:themeColor="text1"/>
                <w:sz w:val="20"/>
              </w:rPr>
              <w:t>項前段規定，公職人員或其關係人申請補助或交易行為前，應主動據實表明身分關係。又依同法第</w:t>
            </w:r>
            <w:r w:rsidRPr="00650948">
              <w:rPr>
                <w:rFonts w:eastAsia="標楷體"/>
                <w:color w:val="000000" w:themeColor="text1"/>
                <w:sz w:val="20"/>
              </w:rPr>
              <w:t>18</w:t>
            </w:r>
            <w:r w:rsidRPr="00650948">
              <w:rPr>
                <w:rFonts w:eastAsia="標楷體"/>
                <w:color w:val="000000" w:themeColor="text1"/>
                <w:sz w:val="20"/>
              </w:rPr>
              <w:t>條第</w:t>
            </w:r>
            <w:r w:rsidRPr="00650948">
              <w:rPr>
                <w:rFonts w:eastAsia="標楷體"/>
                <w:color w:val="000000" w:themeColor="text1"/>
                <w:sz w:val="20"/>
              </w:rPr>
              <w:t>3</w:t>
            </w:r>
            <w:r w:rsidRPr="00650948">
              <w:rPr>
                <w:rFonts w:eastAsia="標楷體"/>
                <w:color w:val="000000" w:themeColor="text1"/>
                <w:sz w:val="20"/>
              </w:rPr>
              <w:t>項規定，違者處新臺幣</w:t>
            </w:r>
            <w:r w:rsidRPr="00650948">
              <w:rPr>
                <w:rFonts w:eastAsia="標楷體"/>
                <w:color w:val="000000" w:themeColor="text1"/>
                <w:sz w:val="20"/>
              </w:rPr>
              <w:t>5</w:t>
            </w:r>
            <w:r w:rsidRPr="00650948">
              <w:rPr>
                <w:rFonts w:eastAsia="標楷體"/>
                <w:color w:val="000000" w:themeColor="text1"/>
                <w:sz w:val="20"/>
              </w:rPr>
              <w:t>萬元以上</w:t>
            </w:r>
            <w:r w:rsidRPr="00650948">
              <w:rPr>
                <w:rFonts w:eastAsia="標楷體"/>
                <w:color w:val="000000" w:themeColor="text1"/>
                <w:sz w:val="20"/>
              </w:rPr>
              <w:t>50</w:t>
            </w:r>
            <w:r w:rsidRPr="00650948">
              <w:rPr>
                <w:rFonts w:eastAsia="標楷體"/>
                <w:color w:val="000000" w:themeColor="text1"/>
                <w:sz w:val="20"/>
              </w:rPr>
              <w:t>萬元以下罰鍰，並得按次處罰。</w:t>
            </w:r>
          </w:p>
        </w:tc>
      </w:tr>
    </w:tbl>
    <w:p w14:paraId="58AC59B4" w14:textId="77777777" w:rsidR="007E5268" w:rsidRPr="00650948" w:rsidRDefault="007E5268" w:rsidP="007E5268">
      <w:pPr>
        <w:rPr>
          <w:rFonts w:ascii="Times New Roman" w:eastAsia="標楷體" w:hAnsi="Times New Roman" w:cs="Times New Roman"/>
          <w:color w:val="000000" w:themeColor="text1"/>
        </w:rPr>
      </w:pPr>
    </w:p>
    <w:p w14:paraId="79A39590" w14:textId="463B8E4E" w:rsidR="00295A76" w:rsidRPr="00650948" w:rsidRDefault="00295A76" w:rsidP="00C74EBD">
      <w:pPr>
        <w:rPr>
          <w:rFonts w:ascii="Times New Roman" w:eastAsia="標楷體" w:hAnsi="Times New Roman" w:cs="Times New Roman"/>
          <w:bCs/>
          <w:color w:val="000000" w:themeColor="text1"/>
          <w:sz w:val="28"/>
          <w:szCs w:val="32"/>
        </w:rPr>
      </w:pPr>
    </w:p>
    <w:sectPr w:rsidR="00295A76" w:rsidRPr="00650948" w:rsidSect="001505D1">
      <w:footerReference w:type="default" r:id="rId8"/>
      <w:pgSz w:w="11906" w:h="16838"/>
      <w:pgMar w:top="720" w:right="720" w:bottom="720" w:left="720" w:header="397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79E50" w14:textId="77777777" w:rsidR="008609BF" w:rsidRDefault="008609BF" w:rsidP="00A77D80">
      <w:r>
        <w:separator/>
      </w:r>
    </w:p>
  </w:endnote>
  <w:endnote w:type="continuationSeparator" w:id="0">
    <w:p w14:paraId="19D2C040" w14:textId="77777777" w:rsidR="008609BF" w:rsidRDefault="008609BF" w:rsidP="00A77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6929267"/>
      <w:docPartObj>
        <w:docPartGallery w:val="Page Numbers (Bottom of Page)"/>
        <w:docPartUnique/>
      </w:docPartObj>
    </w:sdtPr>
    <w:sdtEndPr/>
    <w:sdtContent>
      <w:p w14:paraId="28BE71A4" w14:textId="40FCDE43" w:rsidR="00AF48A9" w:rsidRDefault="00AF48A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7EDC" w:rsidRPr="00C67EDC">
          <w:rPr>
            <w:noProof/>
            <w:lang w:val="zh-TW"/>
          </w:rPr>
          <w:t>3</w:t>
        </w:r>
        <w:r>
          <w:fldChar w:fldCharType="end"/>
        </w:r>
      </w:p>
    </w:sdtContent>
  </w:sdt>
  <w:p w14:paraId="2D1A61D8" w14:textId="77777777" w:rsidR="00AF48A9" w:rsidRDefault="00AF48A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5612E" w14:textId="77777777" w:rsidR="008609BF" w:rsidRDefault="008609BF" w:rsidP="00A77D80">
      <w:r>
        <w:separator/>
      </w:r>
    </w:p>
  </w:footnote>
  <w:footnote w:type="continuationSeparator" w:id="0">
    <w:p w14:paraId="2F7D3FE6" w14:textId="77777777" w:rsidR="008609BF" w:rsidRDefault="008609BF" w:rsidP="00A77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8E08A72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13A72EB1"/>
    <w:multiLevelType w:val="hybridMultilevel"/>
    <w:tmpl w:val="9D36CA7E"/>
    <w:lvl w:ilvl="0" w:tplc="D6308FE8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94691E"/>
    <w:multiLevelType w:val="hybridMultilevel"/>
    <w:tmpl w:val="9D36CA7E"/>
    <w:lvl w:ilvl="0" w:tplc="D6308FE8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5A1723"/>
    <w:multiLevelType w:val="multilevel"/>
    <w:tmpl w:val="794AAA3A"/>
    <w:styleLink w:val="WWNum7"/>
    <w:lvl w:ilvl="0">
      <w:start w:val="1"/>
      <w:numFmt w:val="japaneseCounting"/>
      <w:suff w:val="nothing"/>
      <w:lvlText w:val="%1、"/>
      <w:lvlJc w:val="left"/>
      <w:pPr>
        <w:ind w:left="360" w:hanging="360"/>
      </w:pPr>
      <w:rPr>
        <w:rFonts w:ascii="標楷體" w:eastAsia="標楷體" w:hAnsi="標楷體"/>
        <w:u w:val="none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735700"/>
    <w:multiLevelType w:val="hybridMultilevel"/>
    <w:tmpl w:val="9D36CA7E"/>
    <w:lvl w:ilvl="0" w:tplc="D6308FE8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7B6F84"/>
    <w:multiLevelType w:val="hybridMultilevel"/>
    <w:tmpl w:val="F7B6A7A2"/>
    <w:lvl w:ilvl="0" w:tplc="63F62952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63C0E02"/>
    <w:multiLevelType w:val="hybridMultilevel"/>
    <w:tmpl w:val="47227AB2"/>
    <w:lvl w:ilvl="0" w:tplc="C7A475EC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F45FE"/>
    <w:multiLevelType w:val="hybridMultilevel"/>
    <w:tmpl w:val="9D36CA7E"/>
    <w:lvl w:ilvl="0" w:tplc="D6308FE8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3CB3C3D"/>
    <w:multiLevelType w:val="hybridMultilevel"/>
    <w:tmpl w:val="9D36CA7E"/>
    <w:lvl w:ilvl="0" w:tplc="D6308FE8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D8567C3"/>
    <w:multiLevelType w:val="hybridMultilevel"/>
    <w:tmpl w:val="9D36CA7E"/>
    <w:lvl w:ilvl="0" w:tplc="D6308FE8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E3B1253"/>
    <w:multiLevelType w:val="hybridMultilevel"/>
    <w:tmpl w:val="D99274BE"/>
    <w:lvl w:ilvl="0" w:tplc="0A165204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7C460FC"/>
    <w:multiLevelType w:val="hybridMultilevel"/>
    <w:tmpl w:val="D99274BE"/>
    <w:lvl w:ilvl="0" w:tplc="0A165204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25B35E2"/>
    <w:multiLevelType w:val="multilevel"/>
    <w:tmpl w:val="94F2843E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5253E7C"/>
    <w:multiLevelType w:val="multilevel"/>
    <w:tmpl w:val="B1604572"/>
    <w:styleLink w:val="WW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A6E011E"/>
    <w:multiLevelType w:val="multilevel"/>
    <w:tmpl w:val="206C18F0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58373FC"/>
    <w:multiLevelType w:val="hybridMultilevel"/>
    <w:tmpl w:val="9D36CA7E"/>
    <w:lvl w:ilvl="0" w:tplc="D6308FE8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C7D2D2F"/>
    <w:multiLevelType w:val="hybridMultilevel"/>
    <w:tmpl w:val="196455DE"/>
    <w:lvl w:ilvl="0" w:tplc="BA74758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13"/>
  </w:num>
  <w:num w:numId="3">
    <w:abstractNumId w:val="14"/>
  </w:num>
  <w:num w:numId="4">
    <w:abstractNumId w:val="3"/>
  </w:num>
  <w:num w:numId="5">
    <w:abstractNumId w:val="0"/>
  </w:num>
  <w:num w:numId="6">
    <w:abstractNumId w:val="6"/>
  </w:num>
  <w:num w:numId="7">
    <w:abstractNumId w:val="16"/>
  </w:num>
  <w:num w:numId="8">
    <w:abstractNumId w:val="1"/>
  </w:num>
  <w:num w:numId="9">
    <w:abstractNumId w:val="5"/>
  </w:num>
  <w:num w:numId="10">
    <w:abstractNumId w:val="10"/>
  </w:num>
  <w:num w:numId="11">
    <w:abstractNumId w:val="11"/>
  </w:num>
  <w:num w:numId="12">
    <w:abstractNumId w:val="9"/>
  </w:num>
  <w:num w:numId="13">
    <w:abstractNumId w:val="15"/>
  </w:num>
  <w:num w:numId="14">
    <w:abstractNumId w:val="7"/>
  </w:num>
  <w:num w:numId="15">
    <w:abstractNumId w:val="4"/>
  </w:num>
  <w:num w:numId="16">
    <w:abstractNumId w:val="2"/>
  </w:num>
  <w:num w:numId="17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212"/>
    <w:rsid w:val="00000161"/>
    <w:rsid w:val="00000C61"/>
    <w:rsid w:val="000011F5"/>
    <w:rsid w:val="00001301"/>
    <w:rsid w:val="00004A12"/>
    <w:rsid w:val="00005271"/>
    <w:rsid w:val="000055C8"/>
    <w:rsid w:val="00005EEE"/>
    <w:rsid w:val="000060E7"/>
    <w:rsid w:val="0000764F"/>
    <w:rsid w:val="00007DEF"/>
    <w:rsid w:val="000149EB"/>
    <w:rsid w:val="00016E64"/>
    <w:rsid w:val="000176FF"/>
    <w:rsid w:val="0002137E"/>
    <w:rsid w:val="0002281A"/>
    <w:rsid w:val="00025E0A"/>
    <w:rsid w:val="000267A2"/>
    <w:rsid w:val="00027883"/>
    <w:rsid w:val="00030CE3"/>
    <w:rsid w:val="000322DE"/>
    <w:rsid w:val="00032356"/>
    <w:rsid w:val="0003324D"/>
    <w:rsid w:val="00033C98"/>
    <w:rsid w:val="00037215"/>
    <w:rsid w:val="00040E45"/>
    <w:rsid w:val="0004111E"/>
    <w:rsid w:val="00043C34"/>
    <w:rsid w:val="000442DD"/>
    <w:rsid w:val="00044477"/>
    <w:rsid w:val="000469F2"/>
    <w:rsid w:val="00046F9A"/>
    <w:rsid w:val="000630B6"/>
    <w:rsid w:val="00064EC8"/>
    <w:rsid w:val="0006580C"/>
    <w:rsid w:val="00070D91"/>
    <w:rsid w:val="00074704"/>
    <w:rsid w:val="0007692F"/>
    <w:rsid w:val="00077517"/>
    <w:rsid w:val="0007785F"/>
    <w:rsid w:val="00083B82"/>
    <w:rsid w:val="000904E6"/>
    <w:rsid w:val="0009104F"/>
    <w:rsid w:val="00093EAD"/>
    <w:rsid w:val="000969D0"/>
    <w:rsid w:val="000970A7"/>
    <w:rsid w:val="000A0A0E"/>
    <w:rsid w:val="000A142E"/>
    <w:rsid w:val="000A333D"/>
    <w:rsid w:val="000A44EE"/>
    <w:rsid w:val="000A4D5D"/>
    <w:rsid w:val="000A5CFB"/>
    <w:rsid w:val="000A66D1"/>
    <w:rsid w:val="000A6EF2"/>
    <w:rsid w:val="000B2902"/>
    <w:rsid w:val="000B60A9"/>
    <w:rsid w:val="000B6644"/>
    <w:rsid w:val="000C2086"/>
    <w:rsid w:val="000C2189"/>
    <w:rsid w:val="000C406B"/>
    <w:rsid w:val="000C4662"/>
    <w:rsid w:val="000C6872"/>
    <w:rsid w:val="000C7FE9"/>
    <w:rsid w:val="000D2622"/>
    <w:rsid w:val="000D4605"/>
    <w:rsid w:val="000D5282"/>
    <w:rsid w:val="000D7009"/>
    <w:rsid w:val="000E135A"/>
    <w:rsid w:val="000E7A67"/>
    <w:rsid w:val="000E7DDE"/>
    <w:rsid w:val="000F28E8"/>
    <w:rsid w:val="000F6740"/>
    <w:rsid w:val="00100151"/>
    <w:rsid w:val="0010346B"/>
    <w:rsid w:val="00106719"/>
    <w:rsid w:val="00107DC2"/>
    <w:rsid w:val="00110FF5"/>
    <w:rsid w:val="00111127"/>
    <w:rsid w:val="00112699"/>
    <w:rsid w:val="00112907"/>
    <w:rsid w:val="0011292D"/>
    <w:rsid w:val="00112DEB"/>
    <w:rsid w:val="001132E0"/>
    <w:rsid w:val="00114455"/>
    <w:rsid w:val="00116E09"/>
    <w:rsid w:val="00120573"/>
    <w:rsid w:val="0012446D"/>
    <w:rsid w:val="00124DCF"/>
    <w:rsid w:val="00127A44"/>
    <w:rsid w:val="001342BE"/>
    <w:rsid w:val="00134710"/>
    <w:rsid w:val="0013486A"/>
    <w:rsid w:val="0013502C"/>
    <w:rsid w:val="0013508B"/>
    <w:rsid w:val="001354DC"/>
    <w:rsid w:val="00135D0C"/>
    <w:rsid w:val="00136E16"/>
    <w:rsid w:val="001371BB"/>
    <w:rsid w:val="00137735"/>
    <w:rsid w:val="0014151F"/>
    <w:rsid w:val="00141E80"/>
    <w:rsid w:val="001424BA"/>
    <w:rsid w:val="00142A5A"/>
    <w:rsid w:val="0014331D"/>
    <w:rsid w:val="00144C25"/>
    <w:rsid w:val="001465B6"/>
    <w:rsid w:val="00147944"/>
    <w:rsid w:val="001505D1"/>
    <w:rsid w:val="0015391F"/>
    <w:rsid w:val="00156F5F"/>
    <w:rsid w:val="0016145B"/>
    <w:rsid w:val="001676F3"/>
    <w:rsid w:val="00167BDE"/>
    <w:rsid w:val="00167F2E"/>
    <w:rsid w:val="00172328"/>
    <w:rsid w:val="00173A5B"/>
    <w:rsid w:val="00180127"/>
    <w:rsid w:val="0018723A"/>
    <w:rsid w:val="00187632"/>
    <w:rsid w:val="001879AD"/>
    <w:rsid w:val="00191283"/>
    <w:rsid w:val="00193510"/>
    <w:rsid w:val="0019474D"/>
    <w:rsid w:val="001A0B73"/>
    <w:rsid w:val="001A1566"/>
    <w:rsid w:val="001A3867"/>
    <w:rsid w:val="001A3AEC"/>
    <w:rsid w:val="001A7288"/>
    <w:rsid w:val="001B044E"/>
    <w:rsid w:val="001B0AC7"/>
    <w:rsid w:val="001C3952"/>
    <w:rsid w:val="001C5DFB"/>
    <w:rsid w:val="001C64EF"/>
    <w:rsid w:val="001C7064"/>
    <w:rsid w:val="001D0EAA"/>
    <w:rsid w:val="001D1DFC"/>
    <w:rsid w:val="001D2274"/>
    <w:rsid w:val="001D3126"/>
    <w:rsid w:val="001D3491"/>
    <w:rsid w:val="001D4AB3"/>
    <w:rsid w:val="001D7643"/>
    <w:rsid w:val="001E3154"/>
    <w:rsid w:val="001E3574"/>
    <w:rsid w:val="001E358A"/>
    <w:rsid w:val="001E37D1"/>
    <w:rsid w:val="001E50B4"/>
    <w:rsid w:val="001F382A"/>
    <w:rsid w:val="001F6AA3"/>
    <w:rsid w:val="002001FE"/>
    <w:rsid w:val="00200FBD"/>
    <w:rsid w:val="00203515"/>
    <w:rsid w:val="00203DAC"/>
    <w:rsid w:val="0020425B"/>
    <w:rsid w:val="002050FB"/>
    <w:rsid w:val="00205C5C"/>
    <w:rsid w:val="0021098D"/>
    <w:rsid w:val="0021799D"/>
    <w:rsid w:val="00220CE5"/>
    <w:rsid w:val="002219C3"/>
    <w:rsid w:val="00223BE3"/>
    <w:rsid w:val="00225432"/>
    <w:rsid w:val="00227BD9"/>
    <w:rsid w:val="00230F17"/>
    <w:rsid w:val="002345D4"/>
    <w:rsid w:val="00235E17"/>
    <w:rsid w:val="0023730C"/>
    <w:rsid w:val="0023766F"/>
    <w:rsid w:val="00241C90"/>
    <w:rsid w:val="00242335"/>
    <w:rsid w:val="0024306F"/>
    <w:rsid w:val="00243DB2"/>
    <w:rsid w:val="00244C5E"/>
    <w:rsid w:val="00247643"/>
    <w:rsid w:val="00247BD5"/>
    <w:rsid w:val="00253942"/>
    <w:rsid w:val="0025423F"/>
    <w:rsid w:val="002568B6"/>
    <w:rsid w:val="00260264"/>
    <w:rsid w:val="00260F1A"/>
    <w:rsid w:val="00262BFA"/>
    <w:rsid w:val="002673AA"/>
    <w:rsid w:val="00271FEE"/>
    <w:rsid w:val="0027501E"/>
    <w:rsid w:val="00277CC4"/>
    <w:rsid w:val="002800E7"/>
    <w:rsid w:val="00280EF5"/>
    <w:rsid w:val="00281F4B"/>
    <w:rsid w:val="002827D5"/>
    <w:rsid w:val="0028298B"/>
    <w:rsid w:val="00293B06"/>
    <w:rsid w:val="00295A76"/>
    <w:rsid w:val="002A0524"/>
    <w:rsid w:val="002A3092"/>
    <w:rsid w:val="002A5254"/>
    <w:rsid w:val="002B0D31"/>
    <w:rsid w:val="002B2CB6"/>
    <w:rsid w:val="002B3974"/>
    <w:rsid w:val="002B4537"/>
    <w:rsid w:val="002B78D7"/>
    <w:rsid w:val="002C0C39"/>
    <w:rsid w:val="002C258B"/>
    <w:rsid w:val="002C3301"/>
    <w:rsid w:val="002C7621"/>
    <w:rsid w:val="002D28B0"/>
    <w:rsid w:val="002D48F8"/>
    <w:rsid w:val="002D697F"/>
    <w:rsid w:val="002E0985"/>
    <w:rsid w:val="002E1332"/>
    <w:rsid w:val="002E1D74"/>
    <w:rsid w:val="002E2F92"/>
    <w:rsid w:val="002E67C0"/>
    <w:rsid w:val="002E6DCE"/>
    <w:rsid w:val="002F0B91"/>
    <w:rsid w:val="002F19CB"/>
    <w:rsid w:val="002F1EFC"/>
    <w:rsid w:val="002F28C3"/>
    <w:rsid w:val="002F479E"/>
    <w:rsid w:val="002F50FF"/>
    <w:rsid w:val="002F5DD3"/>
    <w:rsid w:val="002F75A1"/>
    <w:rsid w:val="002F78EF"/>
    <w:rsid w:val="00300DE9"/>
    <w:rsid w:val="00301890"/>
    <w:rsid w:val="003018DA"/>
    <w:rsid w:val="00303A53"/>
    <w:rsid w:val="003041E9"/>
    <w:rsid w:val="00304773"/>
    <w:rsid w:val="00307A2D"/>
    <w:rsid w:val="003155EA"/>
    <w:rsid w:val="0031570F"/>
    <w:rsid w:val="00315C74"/>
    <w:rsid w:val="00317873"/>
    <w:rsid w:val="00320A4C"/>
    <w:rsid w:val="00322218"/>
    <w:rsid w:val="00327BD6"/>
    <w:rsid w:val="00330165"/>
    <w:rsid w:val="00330532"/>
    <w:rsid w:val="00330953"/>
    <w:rsid w:val="00332860"/>
    <w:rsid w:val="003354D7"/>
    <w:rsid w:val="003415A3"/>
    <w:rsid w:val="00341D5E"/>
    <w:rsid w:val="00342CF5"/>
    <w:rsid w:val="003435E6"/>
    <w:rsid w:val="00344028"/>
    <w:rsid w:val="0035062D"/>
    <w:rsid w:val="00350EA8"/>
    <w:rsid w:val="00353254"/>
    <w:rsid w:val="003567C8"/>
    <w:rsid w:val="00357366"/>
    <w:rsid w:val="00357F8C"/>
    <w:rsid w:val="00365CBD"/>
    <w:rsid w:val="00367C54"/>
    <w:rsid w:val="00373F59"/>
    <w:rsid w:val="0037676D"/>
    <w:rsid w:val="003800CB"/>
    <w:rsid w:val="003842DC"/>
    <w:rsid w:val="0038715D"/>
    <w:rsid w:val="003874EF"/>
    <w:rsid w:val="003901DF"/>
    <w:rsid w:val="003931FE"/>
    <w:rsid w:val="00393581"/>
    <w:rsid w:val="00394CAD"/>
    <w:rsid w:val="00397F97"/>
    <w:rsid w:val="003A0C8D"/>
    <w:rsid w:val="003A12E2"/>
    <w:rsid w:val="003A178C"/>
    <w:rsid w:val="003A5E46"/>
    <w:rsid w:val="003A6DC8"/>
    <w:rsid w:val="003B2F6D"/>
    <w:rsid w:val="003B4DD5"/>
    <w:rsid w:val="003B5976"/>
    <w:rsid w:val="003B613F"/>
    <w:rsid w:val="003C06DB"/>
    <w:rsid w:val="003C533C"/>
    <w:rsid w:val="003C7482"/>
    <w:rsid w:val="003D1A31"/>
    <w:rsid w:val="003D26E7"/>
    <w:rsid w:val="003E0C5F"/>
    <w:rsid w:val="003E2BF6"/>
    <w:rsid w:val="003F0888"/>
    <w:rsid w:val="003F0F8E"/>
    <w:rsid w:val="0040082D"/>
    <w:rsid w:val="00402793"/>
    <w:rsid w:val="00405CF7"/>
    <w:rsid w:val="0040726A"/>
    <w:rsid w:val="00410114"/>
    <w:rsid w:val="004131A4"/>
    <w:rsid w:val="00413BC0"/>
    <w:rsid w:val="0041405F"/>
    <w:rsid w:val="004162E7"/>
    <w:rsid w:val="00416ED0"/>
    <w:rsid w:val="00421662"/>
    <w:rsid w:val="00424EA2"/>
    <w:rsid w:val="00425950"/>
    <w:rsid w:val="00425AFF"/>
    <w:rsid w:val="00425F96"/>
    <w:rsid w:val="0042692B"/>
    <w:rsid w:val="00430C50"/>
    <w:rsid w:val="00431C37"/>
    <w:rsid w:val="00435576"/>
    <w:rsid w:val="0043603C"/>
    <w:rsid w:val="00436AB9"/>
    <w:rsid w:val="0044040B"/>
    <w:rsid w:val="004419E3"/>
    <w:rsid w:val="00446230"/>
    <w:rsid w:val="00450359"/>
    <w:rsid w:val="00451940"/>
    <w:rsid w:val="0045282E"/>
    <w:rsid w:val="00453BC6"/>
    <w:rsid w:val="00454BE8"/>
    <w:rsid w:val="00464F93"/>
    <w:rsid w:val="004661D1"/>
    <w:rsid w:val="00470DF1"/>
    <w:rsid w:val="0047290C"/>
    <w:rsid w:val="004739B0"/>
    <w:rsid w:val="004743C9"/>
    <w:rsid w:val="004752F6"/>
    <w:rsid w:val="00476FB2"/>
    <w:rsid w:val="004776AC"/>
    <w:rsid w:val="00480584"/>
    <w:rsid w:val="00482797"/>
    <w:rsid w:val="0048538A"/>
    <w:rsid w:val="00486B4B"/>
    <w:rsid w:val="00486FA0"/>
    <w:rsid w:val="00487212"/>
    <w:rsid w:val="00487C2A"/>
    <w:rsid w:val="00492556"/>
    <w:rsid w:val="00493132"/>
    <w:rsid w:val="0049439D"/>
    <w:rsid w:val="004945D2"/>
    <w:rsid w:val="0049519E"/>
    <w:rsid w:val="004A17BB"/>
    <w:rsid w:val="004A4562"/>
    <w:rsid w:val="004A464D"/>
    <w:rsid w:val="004A6169"/>
    <w:rsid w:val="004A67D0"/>
    <w:rsid w:val="004B2EF0"/>
    <w:rsid w:val="004B3797"/>
    <w:rsid w:val="004B39F2"/>
    <w:rsid w:val="004B5928"/>
    <w:rsid w:val="004B623D"/>
    <w:rsid w:val="004B7675"/>
    <w:rsid w:val="004B7FE5"/>
    <w:rsid w:val="004C40C7"/>
    <w:rsid w:val="004C4DDB"/>
    <w:rsid w:val="004C66DF"/>
    <w:rsid w:val="004C740D"/>
    <w:rsid w:val="004C79DF"/>
    <w:rsid w:val="004D2499"/>
    <w:rsid w:val="004D37D8"/>
    <w:rsid w:val="004D4D0A"/>
    <w:rsid w:val="004D7CB8"/>
    <w:rsid w:val="004E2744"/>
    <w:rsid w:val="004E2E7E"/>
    <w:rsid w:val="004E3956"/>
    <w:rsid w:val="004E3DE1"/>
    <w:rsid w:val="004E604D"/>
    <w:rsid w:val="004E777A"/>
    <w:rsid w:val="004F3990"/>
    <w:rsid w:val="004F3FE3"/>
    <w:rsid w:val="004F43B0"/>
    <w:rsid w:val="004F4EE4"/>
    <w:rsid w:val="004F662A"/>
    <w:rsid w:val="004F75BA"/>
    <w:rsid w:val="005035A6"/>
    <w:rsid w:val="0050414A"/>
    <w:rsid w:val="005073C4"/>
    <w:rsid w:val="00511EC4"/>
    <w:rsid w:val="00512AA0"/>
    <w:rsid w:val="005164CB"/>
    <w:rsid w:val="005166B8"/>
    <w:rsid w:val="00526E76"/>
    <w:rsid w:val="00527D65"/>
    <w:rsid w:val="00530EB2"/>
    <w:rsid w:val="00534D3B"/>
    <w:rsid w:val="00535E5D"/>
    <w:rsid w:val="00535F7F"/>
    <w:rsid w:val="00543F1E"/>
    <w:rsid w:val="00545BD6"/>
    <w:rsid w:val="00547908"/>
    <w:rsid w:val="00550220"/>
    <w:rsid w:val="005557C0"/>
    <w:rsid w:val="005610F5"/>
    <w:rsid w:val="0056323F"/>
    <w:rsid w:val="0056338A"/>
    <w:rsid w:val="00571333"/>
    <w:rsid w:val="00571CC2"/>
    <w:rsid w:val="005734C2"/>
    <w:rsid w:val="0057646E"/>
    <w:rsid w:val="0058080A"/>
    <w:rsid w:val="005831FD"/>
    <w:rsid w:val="00584B24"/>
    <w:rsid w:val="00586F75"/>
    <w:rsid w:val="00590C14"/>
    <w:rsid w:val="0059250D"/>
    <w:rsid w:val="00594848"/>
    <w:rsid w:val="0059537E"/>
    <w:rsid w:val="00596D25"/>
    <w:rsid w:val="0059734C"/>
    <w:rsid w:val="005A0943"/>
    <w:rsid w:val="005A0A06"/>
    <w:rsid w:val="005A29C8"/>
    <w:rsid w:val="005A2B91"/>
    <w:rsid w:val="005A4B57"/>
    <w:rsid w:val="005B2167"/>
    <w:rsid w:val="005B292F"/>
    <w:rsid w:val="005B30C2"/>
    <w:rsid w:val="005B7CE7"/>
    <w:rsid w:val="005C4414"/>
    <w:rsid w:val="005C458A"/>
    <w:rsid w:val="005C502B"/>
    <w:rsid w:val="005D1903"/>
    <w:rsid w:val="005D3ACA"/>
    <w:rsid w:val="005D4A63"/>
    <w:rsid w:val="005D618C"/>
    <w:rsid w:val="005E2AEA"/>
    <w:rsid w:val="005E58D9"/>
    <w:rsid w:val="005E6F77"/>
    <w:rsid w:val="005F1A79"/>
    <w:rsid w:val="005F2846"/>
    <w:rsid w:val="005F3171"/>
    <w:rsid w:val="005F6C12"/>
    <w:rsid w:val="005F7F83"/>
    <w:rsid w:val="00604DBC"/>
    <w:rsid w:val="0060652D"/>
    <w:rsid w:val="006131B0"/>
    <w:rsid w:val="00621C49"/>
    <w:rsid w:val="0062614A"/>
    <w:rsid w:val="0063012E"/>
    <w:rsid w:val="00630EB1"/>
    <w:rsid w:val="00631782"/>
    <w:rsid w:val="00631F44"/>
    <w:rsid w:val="00634991"/>
    <w:rsid w:val="0063612E"/>
    <w:rsid w:val="00640E1F"/>
    <w:rsid w:val="006414AF"/>
    <w:rsid w:val="00641E2D"/>
    <w:rsid w:val="006431AB"/>
    <w:rsid w:val="00650948"/>
    <w:rsid w:val="00650969"/>
    <w:rsid w:val="00651F57"/>
    <w:rsid w:val="00652C1B"/>
    <w:rsid w:val="00654703"/>
    <w:rsid w:val="00654A3E"/>
    <w:rsid w:val="00655815"/>
    <w:rsid w:val="006566E5"/>
    <w:rsid w:val="00657104"/>
    <w:rsid w:val="006573FC"/>
    <w:rsid w:val="0066235D"/>
    <w:rsid w:val="00663C84"/>
    <w:rsid w:val="0066432F"/>
    <w:rsid w:val="00664A80"/>
    <w:rsid w:val="00665ADB"/>
    <w:rsid w:val="00666EF5"/>
    <w:rsid w:val="00670B00"/>
    <w:rsid w:val="00675457"/>
    <w:rsid w:val="00677312"/>
    <w:rsid w:val="006830A8"/>
    <w:rsid w:val="006934ED"/>
    <w:rsid w:val="00694835"/>
    <w:rsid w:val="006968C5"/>
    <w:rsid w:val="006A0794"/>
    <w:rsid w:val="006A0D71"/>
    <w:rsid w:val="006A1C9E"/>
    <w:rsid w:val="006A3239"/>
    <w:rsid w:val="006A4129"/>
    <w:rsid w:val="006A6B8C"/>
    <w:rsid w:val="006B1A80"/>
    <w:rsid w:val="006C3EA0"/>
    <w:rsid w:val="006C4545"/>
    <w:rsid w:val="006C66A3"/>
    <w:rsid w:val="006C6B28"/>
    <w:rsid w:val="006D0478"/>
    <w:rsid w:val="006D0C6C"/>
    <w:rsid w:val="006D21A7"/>
    <w:rsid w:val="006D271D"/>
    <w:rsid w:val="006D654B"/>
    <w:rsid w:val="006D6980"/>
    <w:rsid w:val="006D7772"/>
    <w:rsid w:val="006E02A5"/>
    <w:rsid w:val="006E796A"/>
    <w:rsid w:val="006F5880"/>
    <w:rsid w:val="00700C1D"/>
    <w:rsid w:val="007019E2"/>
    <w:rsid w:val="00701C47"/>
    <w:rsid w:val="00702183"/>
    <w:rsid w:val="00711595"/>
    <w:rsid w:val="0071392F"/>
    <w:rsid w:val="007160FA"/>
    <w:rsid w:val="00721058"/>
    <w:rsid w:val="00726630"/>
    <w:rsid w:val="00727F53"/>
    <w:rsid w:val="00727F6F"/>
    <w:rsid w:val="00743BF5"/>
    <w:rsid w:val="0074412A"/>
    <w:rsid w:val="007441AF"/>
    <w:rsid w:val="00746169"/>
    <w:rsid w:val="007472E3"/>
    <w:rsid w:val="007505C3"/>
    <w:rsid w:val="00754B6F"/>
    <w:rsid w:val="00756977"/>
    <w:rsid w:val="007618E8"/>
    <w:rsid w:val="00762010"/>
    <w:rsid w:val="007665BD"/>
    <w:rsid w:val="00770B6D"/>
    <w:rsid w:val="007734F7"/>
    <w:rsid w:val="0077417C"/>
    <w:rsid w:val="00776C58"/>
    <w:rsid w:val="007806F7"/>
    <w:rsid w:val="00780C4D"/>
    <w:rsid w:val="00790AB9"/>
    <w:rsid w:val="007922A3"/>
    <w:rsid w:val="0079543F"/>
    <w:rsid w:val="00796761"/>
    <w:rsid w:val="007A00C5"/>
    <w:rsid w:val="007A1511"/>
    <w:rsid w:val="007A36F9"/>
    <w:rsid w:val="007A3AA3"/>
    <w:rsid w:val="007A57E3"/>
    <w:rsid w:val="007A5852"/>
    <w:rsid w:val="007B2F3F"/>
    <w:rsid w:val="007B3D8A"/>
    <w:rsid w:val="007C1321"/>
    <w:rsid w:val="007C27B1"/>
    <w:rsid w:val="007C4570"/>
    <w:rsid w:val="007C6D78"/>
    <w:rsid w:val="007D12FB"/>
    <w:rsid w:val="007D16E8"/>
    <w:rsid w:val="007D1CCB"/>
    <w:rsid w:val="007D4E81"/>
    <w:rsid w:val="007D5C5F"/>
    <w:rsid w:val="007D7F6F"/>
    <w:rsid w:val="007E5268"/>
    <w:rsid w:val="007E6A01"/>
    <w:rsid w:val="007F0E6B"/>
    <w:rsid w:val="007F1DC9"/>
    <w:rsid w:val="007F2267"/>
    <w:rsid w:val="007F2434"/>
    <w:rsid w:val="007F25E2"/>
    <w:rsid w:val="007F3EB4"/>
    <w:rsid w:val="007F4719"/>
    <w:rsid w:val="00803A02"/>
    <w:rsid w:val="00805B82"/>
    <w:rsid w:val="00805D6C"/>
    <w:rsid w:val="00805FBD"/>
    <w:rsid w:val="00807313"/>
    <w:rsid w:val="008143DC"/>
    <w:rsid w:val="00816104"/>
    <w:rsid w:val="00821553"/>
    <w:rsid w:val="0082298C"/>
    <w:rsid w:val="00823D12"/>
    <w:rsid w:val="008253C0"/>
    <w:rsid w:val="00827124"/>
    <w:rsid w:val="00827313"/>
    <w:rsid w:val="008351CF"/>
    <w:rsid w:val="00844278"/>
    <w:rsid w:val="00844618"/>
    <w:rsid w:val="00845A4E"/>
    <w:rsid w:val="008525DD"/>
    <w:rsid w:val="008526B9"/>
    <w:rsid w:val="00854BBF"/>
    <w:rsid w:val="00855FCF"/>
    <w:rsid w:val="008562DA"/>
    <w:rsid w:val="00856747"/>
    <w:rsid w:val="008609BF"/>
    <w:rsid w:val="0086218B"/>
    <w:rsid w:val="00866DEA"/>
    <w:rsid w:val="008674FE"/>
    <w:rsid w:val="00870320"/>
    <w:rsid w:val="008705EC"/>
    <w:rsid w:val="0087151E"/>
    <w:rsid w:val="00871641"/>
    <w:rsid w:val="00873628"/>
    <w:rsid w:val="00875C35"/>
    <w:rsid w:val="008835AC"/>
    <w:rsid w:val="00884194"/>
    <w:rsid w:val="00886182"/>
    <w:rsid w:val="00892EB1"/>
    <w:rsid w:val="00897EA8"/>
    <w:rsid w:val="008A3316"/>
    <w:rsid w:val="008A3F2C"/>
    <w:rsid w:val="008A42DD"/>
    <w:rsid w:val="008A4543"/>
    <w:rsid w:val="008A46D7"/>
    <w:rsid w:val="008A47F7"/>
    <w:rsid w:val="008A64DA"/>
    <w:rsid w:val="008A64EB"/>
    <w:rsid w:val="008B094A"/>
    <w:rsid w:val="008B4184"/>
    <w:rsid w:val="008C0325"/>
    <w:rsid w:val="008C22BF"/>
    <w:rsid w:val="008C2438"/>
    <w:rsid w:val="008C3029"/>
    <w:rsid w:val="008C333B"/>
    <w:rsid w:val="008C5786"/>
    <w:rsid w:val="008D0DC1"/>
    <w:rsid w:val="008D19BE"/>
    <w:rsid w:val="008D2677"/>
    <w:rsid w:val="008D4308"/>
    <w:rsid w:val="008D46B0"/>
    <w:rsid w:val="008D71CA"/>
    <w:rsid w:val="008D7363"/>
    <w:rsid w:val="008D7C8B"/>
    <w:rsid w:val="008E5E98"/>
    <w:rsid w:val="008F0BCE"/>
    <w:rsid w:val="008F0EC9"/>
    <w:rsid w:val="008F18A0"/>
    <w:rsid w:val="008F262C"/>
    <w:rsid w:val="008F4D50"/>
    <w:rsid w:val="008F4DA9"/>
    <w:rsid w:val="008F5BA8"/>
    <w:rsid w:val="00900C22"/>
    <w:rsid w:val="009014BA"/>
    <w:rsid w:val="0090342E"/>
    <w:rsid w:val="00905BA5"/>
    <w:rsid w:val="00907297"/>
    <w:rsid w:val="009124F9"/>
    <w:rsid w:val="00913460"/>
    <w:rsid w:val="00913CCB"/>
    <w:rsid w:val="00914E02"/>
    <w:rsid w:val="00916195"/>
    <w:rsid w:val="00920825"/>
    <w:rsid w:val="00922FC2"/>
    <w:rsid w:val="009242F9"/>
    <w:rsid w:val="00927698"/>
    <w:rsid w:val="00930B3D"/>
    <w:rsid w:val="00932678"/>
    <w:rsid w:val="00932FAF"/>
    <w:rsid w:val="009347E7"/>
    <w:rsid w:val="009378BC"/>
    <w:rsid w:val="00942646"/>
    <w:rsid w:val="00942D8B"/>
    <w:rsid w:val="00945C98"/>
    <w:rsid w:val="009471D9"/>
    <w:rsid w:val="00950ABA"/>
    <w:rsid w:val="00951C98"/>
    <w:rsid w:val="00955FC9"/>
    <w:rsid w:val="00971F11"/>
    <w:rsid w:val="0097581A"/>
    <w:rsid w:val="00975DFC"/>
    <w:rsid w:val="0097606B"/>
    <w:rsid w:val="00980874"/>
    <w:rsid w:val="00982F1A"/>
    <w:rsid w:val="00983504"/>
    <w:rsid w:val="00985EEB"/>
    <w:rsid w:val="009908B6"/>
    <w:rsid w:val="00990D21"/>
    <w:rsid w:val="00993A49"/>
    <w:rsid w:val="00996472"/>
    <w:rsid w:val="00997713"/>
    <w:rsid w:val="009A1ACF"/>
    <w:rsid w:val="009A1B61"/>
    <w:rsid w:val="009A52EC"/>
    <w:rsid w:val="009B0FFF"/>
    <w:rsid w:val="009B250A"/>
    <w:rsid w:val="009B5905"/>
    <w:rsid w:val="009C22BE"/>
    <w:rsid w:val="009C2B2A"/>
    <w:rsid w:val="009C35EB"/>
    <w:rsid w:val="009C44F4"/>
    <w:rsid w:val="009C464C"/>
    <w:rsid w:val="009C64F5"/>
    <w:rsid w:val="009D5DCA"/>
    <w:rsid w:val="009D6851"/>
    <w:rsid w:val="009E1C52"/>
    <w:rsid w:val="009E24F7"/>
    <w:rsid w:val="009E3B54"/>
    <w:rsid w:val="009E55FB"/>
    <w:rsid w:val="009E5CBD"/>
    <w:rsid w:val="009F06B7"/>
    <w:rsid w:val="009F5B91"/>
    <w:rsid w:val="00A0275A"/>
    <w:rsid w:val="00A0329F"/>
    <w:rsid w:val="00A03C21"/>
    <w:rsid w:val="00A03DBB"/>
    <w:rsid w:val="00A05E1E"/>
    <w:rsid w:val="00A06119"/>
    <w:rsid w:val="00A10B3A"/>
    <w:rsid w:val="00A13CC5"/>
    <w:rsid w:val="00A20181"/>
    <w:rsid w:val="00A20C86"/>
    <w:rsid w:val="00A23829"/>
    <w:rsid w:val="00A25A7A"/>
    <w:rsid w:val="00A27B57"/>
    <w:rsid w:val="00A27D7F"/>
    <w:rsid w:val="00A318B4"/>
    <w:rsid w:val="00A34C5D"/>
    <w:rsid w:val="00A35E7B"/>
    <w:rsid w:val="00A3761C"/>
    <w:rsid w:val="00A37C29"/>
    <w:rsid w:val="00A41DC0"/>
    <w:rsid w:val="00A4376C"/>
    <w:rsid w:val="00A47BD0"/>
    <w:rsid w:val="00A503E1"/>
    <w:rsid w:val="00A5104A"/>
    <w:rsid w:val="00A51383"/>
    <w:rsid w:val="00A51591"/>
    <w:rsid w:val="00A51D55"/>
    <w:rsid w:val="00A54345"/>
    <w:rsid w:val="00A54F56"/>
    <w:rsid w:val="00A55791"/>
    <w:rsid w:val="00A5652F"/>
    <w:rsid w:val="00A56848"/>
    <w:rsid w:val="00A617B4"/>
    <w:rsid w:val="00A62171"/>
    <w:rsid w:val="00A67D80"/>
    <w:rsid w:val="00A71F7D"/>
    <w:rsid w:val="00A738DB"/>
    <w:rsid w:val="00A7475A"/>
    <w:rsid w:val="00A751A5"/>
    <w:rsid w:val="00A7643D"/>
    <w:rsid w:val="00A77D80"/>
    <w:rsid w:val="00A8054F"/>
    <w:rsid w:val="00A807EF"/>
    <w:rsid w:val="00A82444"/>
    <w:rsid w:val="00A83232"/>
    <w:rsid w:val="00A86A40"/>
    <w:rsid w:val="00A910A9"/>
    <w:rsid w:val="00A94207"/>
    <w:rsid w:val="00A97AE7"/>
    <w:rsid w:val="00AA1571"/>
    <w:rsid w:val="00AA1A33"/>
    <w:rsid w:val="00AA20A0"/>
    <w:rsid w:val="00AA28DE"/>
    <w:rsid w:val="00AA31BF"/>
    <w:rsid w:val="00AA374F"/>
    <w:rsid w:val="00AA5859"/>
    <w:rsid w:val="00AB0E5F"/>
    <w:rsid w:val="00AB25B2"/>
    <w:rsid w:val="00AB49F3"/>
    <w:rsid w:val="00AB4A11"/>
    <w:rsid w:val="00AB5AE0"/>
    <w:rsid w:val="00AC14BE"/>
    <w:rsid w:val="00AC1F2F"/>
    <w:rsid w:val="00AC203E"/>
    <w:rsid w:val="00AC3601"/>
    <w:rsid w:val="00AC4D03"/>
    <w:rsid w:val="00AC520D"/>
    <w:rsid w:val="00AC5EF8"/>
    <w:rsid w:val="00AD051E"/>
    <w:rsid w:val="00AD06B8"/>
    <w:rsid w:val="00AD0B64"/>
    <w:rsid w:val="00AD1538"/>
    <w:rsid w:val="00AD249C"/>
    <w:rsid w:val="00AD4BEE"/>
    <w:rsid w:val="00AD7316"/>
    <w:rsid w:val="00AE5379"/>
    <w:rsid w:val="00AE6326"/>
    <w:rsid w:val="00AE67DD"/>
    <w:rsid w:val="00AE7AF3"/>
    <w:rsid w:val="00AF24B8"/>
    <w:rsid w:val="00AF2F41"/>
    <w:rsid w:val="00AF34F2"/>
    <w:rsid w:val="00AF48A9"/>
    <w:rsid w:val="00B006D1"/>
    <w:rsid w:val="00B01365"/>
    <w:rsid w:val="00B1114E"/>
    <w:rsid w:val="00B116E7"/>
    <w:rsid w:val="00B11CBF"/>
    <w:rsid w:val="00B12D6B"/>
    <w:rsid w:val="00B13B34"/>
    <w:rsid w:val="00B14163"/>
    <w:rsid w:val="00B14555"/>
    <w:rsid w:val="00B1537C"/>
    <w:rsid w:val="00B15C1B"/>
    <w:rsid w:val="00B21175"/>
    <w:rsid w:val="00B21CAA"/>
    <w:rsid w:val="00B25483"/>
    <w:rsid w:val="00B25A44"/>
    <w:rsid w:val="00B25CD5"/>
    <w:rsid w:val="00B30C4B"/>
    <w:rsid w:val="00B32A46"/>
    <w:rsid w:val="00B334A7"/>
    <w:rsid w:val="00B36218"/>
    <w:rsid w:val="00B441DC"/>
    <w:rsid w:val="00B454C6"/>
    <w:rsid w:val="00B45912"/>
    <w:rsid w:val="00B50178"/>
    <w:rsid w:val="00B557DD"/>
    <w:rsid w:val="00B6103E"/>
    <w:rsid w:val="00B64167"/>
    <w:rsid w:val="00B654B9"/>
    <w:rsid w:val="00B673FA"/>
    <w:rsid w:val="00B75943"/>
    <w:rsid w:val="00B77A23"/>
    <w:rsid w:val="00B77EF8"/>
    <w:rsid w:val="00B80CD9"/>
    <w:rsid w:val="00B81968"/>
    <w:rsid w:val="00B82011"/>
    <w:rsid w:val="00B83D5E"/>
    <w:rsid w:val="00B84702"/>
    <w:rsid w:val="00B8558C"/>
    <w:rsid w:val="00B87B28"/>
    <w:rsid w:val="00B91BEF"/>
    <w:rsid w:val="00B91C20"/>
    <w:rsid w:val="00B96550"/>
    <w:rsid w:val="00B96C4F"/>
    <w:rsid w:val="00BA1D2F"/>
    <w:rsid w:val="00BA2108"/>
    <w:rsid w:val="00BA4DCF"/>
    <w:rsid w:val="00BA79CF"/>
    <w:rsid w:val="00BB0A19"/>
    <w:rsid w:val="00BB1D0D"/>
    <w:rsid w:val="00BB1F85"/>
    <w:rsid w:val="00BB31A6"/>
    <w:rsid w:val="00BB3889"/>
    <w:rsid w:val="00BB5236"/>
    <w:rsid w:val="00BB52B2"/>
    <w:rsid w:val="00BB7681"/>
    <w:rsid w:val="00BC2695"/>
    <w:rsid w:val="00BD0448"/>
    <w:rsid w:val="00BD44BC"/>
    <w:rsid w:val="00BD571C"/>
    <w:rsid w:val="00BD7059"/>
    <w:rsid w:val="00BD784E"/>
    <w:rsid w:val="00BE23C9"/>
    <w:rsid w:val="00BE359A"/>
    <w:rsid w:val="00BE5A0F"/>
    <w:rsid w:val="00BE5C3A"/>
    <w:rsid w:val="00BF0CA6"/>
    <w:rsid w:val="00BF0D08"/>
    <w:rsid w:val="00BF1D09"/>
    <w:rsid w:val="00C004A0"/>
    <w:rsid w:val="00C00DB8"/>
    <w:rsid w:val="00C037F9"/>
    <w:rsid w:val="00C07590"/>
    <w:rsid w:val="00C07B36"/>
    <w:rsid w:val="00C10437"/>
    <w:rsid w:val="00C1208A"/>
    <w:rsid w:val="00C13418"/>
    <w:rsid w:val="00C155EC"/>
    <w:rsid w:val="00C178B7"/>
    <w:rsid w:val="00C23D6F"/>
    <w:rsid w:val="00C26ED0"/>
    <w:rsid w:val="00C27C6C"/>
    <w:rsid w:val="00C3124B"/>
    <w:rsid w:val="00C3205E"/>
    <w:rsid w:val="00C32916"/>
    <w:rsid w:val="00C356B6"/>
    <w:rsid w:val="00C36CA3"/>
    <w:rsid w:val="00C37BCF"/>
    <w:rsid w:val="00C401E3"/>
    <w:rsid w:val="00C40E5E"/>
    <w:rsid w:val="00C42EF1"/>
    <w:rsid w:val="00C4536D"/>
    <w:rsid w:val="00C50BA0"/>
    <w:rsid w:val="00C51B17"/>
    <w:rsid w:val="00C520EC"/>
    <w:rsid w:val="00C552F0"/>
    <w:rsid w:val="00C57350"/>
    <w:rsid w:val="00C62DCA"/>
    <w:rsid w:val="00C6380C"/>
    <w:rsid w:val="00C65236"/>
    <w:rsid w:val="00C6589A"/>
    <w:rsid w:val="00C67B42"/>
    <w:rsid w:val="00C67EDC"/>
    <w:rsid w:val="00C742F4"/>
    <w:rsid w:val="00C74EBD"/>
    <w:rsid w:val="00C74FAB"/>
    <w:rsid w:val="00C770EF"/>
    <w:rsid w:val="00C77B7E"/>
    <w:rsid w:val="00C77E03"/>
    <w:rsid w:val="00C84385"/>
    <w:rsid w:val="00C858DA"/>
    <w:rsid w:val="00C86F4B"/>
    <w:rsid w:val="00C8745F"/>
    <w:rsid w:val="00C921BE"/>
    <w:rsid w:val="00C922D9"/>
    <w:rsid w:val="00C949A1"/>
    <w:rsid w:val="00C96946"/>
    <w:rsid w:val="00C97DB4"/>
    <w:rsid w:val="00CA0B02"/>
    <w:rsid w:val="00CA322F"/>
    <w:rsid w:val="00CA3C77"/>
    <w:rsid w:val="00CA43F9"/>
    <w:rsid w:val="00CC2F12"/>
    <w:rsid w:val="00CC44F0"/>
    <w:rsid w:val="00CC4566"/>
    <w:rsid w:val="00CC6605"/>
    <w:rsid w:val="00CC6620"/>
    <w:rsid w:val="00CD2471"/>
    <w:rsid w:val="00CD2E6C"/>
    <w:rsid w:val="00CD40E6"/>
    <w:rsid w:val="00CD4562"/>
    <w:rsid w:val="00CD4CB5"/>
    <w:rsid w:val="00CD6602"/>
    <w:rsid w:val="00CE1CC9"/>
    <w:rsid w:val="00CE4BF9"/>
    <w:rsid w:val="00CF1CA1"/>
    <w:rsid w:val="00CF2D5A"/>
    <w:rsid w:val="00CF5587"/>
    <w:rsid w:val="00CF676A"/>
    <w:rsid w:val="00CF783C"/>
    <w:rsid w:val="00D001E1"/>
    <w:rsid w:val="00D03864"/>
    <w:rsid w:val="00D05892"/>
    <w:rsid w:val="00D058C0"/>
    <w:rsid w:val="00D06EC9"/>
    <w:rsid w:val="00D14865"/>
    <w:rsid w:val="00D159F1"/>
    <w:rsid w:val="00D15DF3"/>
    <w:rsid w:val="00D16A93"/>
    <w:rsid w:val="00D17B9F"/>
    <w:rsid w:val="00D23CAC"/>
    <w:rsid w:val="00D2583D"/>
    <w:rsid w:val="00D25841"/>
    <w:rsid w:val="00D26E22"/>
    <w:rsid w:val="00D324BA"/>
    <w:rsid w:val="00D37019"/>
    <w:rsid w:val="00D40F8A"/>
    <w:rsid w:val="00D46D4B"/>
    <w:rsid w:val="00D4767B"/>
    <w:rsid w:val="00D503C0"/>
    <w:rsid w:val="00D50E63"/>
    <w:rsid w:val="00D51B88"/>
    <w:rsid w:val="00D52586"/>
    <w:rsid w:val="00D53CB8"/>
    <w:rsid w:val="00D55295"/>
    <w:rsid w:val="00D57C53"/>
    <w:rsid w:val="00D619F5"/>
    <w:rsid w:val="00D61A22"/>
    <w:rsid w:val="00D656DE"/>
    <w:rsid w:val="00D662F9"/>
    <w:rsid w:val="00D66E35"/>
    <w:rsid w:val="00D67358"/>
    <w:rsid w:val="00D67EE4"/>
    <w:rsid w:val="00D73FA0"/>
    <w:rsid w:val="00D82824"/>
    <w:rsid w:val="00D83497"/>
    <w:rsid w:val="00D861D0"/>
    <w:rsid w:val="00D91563"/>
    <w:rsid w:val="00D93FF4"/>
    <w:rsid w:val="00D94001"/>
    <w:rsid w:val="00D9431A"/>
    <w:rsid w:val="00D96CED"/>
    <w:rsid w:val="00D97BEB"/>
    <w:rsid w:val="00DA0BF1"/>
    <w:rsid w:val="00DA0EC6"/>
    <w:rsid w:val="00DA2082"/>
    <w:rsid w:val="00DA237B"/>
    <w:rsid w:val="00DA34C9"/>
    <w:rsid w:val="00DB11A4"/>
    <w:rsid w:val="00DB1FCD"/>
    <w:rsid w:val="00DB3165"/>
    <w:rsid w:val="00DB3E29"/>
    <w:rsid w:val="00DB7F14"/>
    <w:rsid w:val="00DC1A98"/>
    <w:rsid w:val="00DC43D5"/>
    <w:rsid w:val="00DC4448"/>
    <w:rsid w:val="00DC4DBB"/>
    <w:rsid w:val="00DC571F"/>
    <w:rsid w:val="00DC66D8"/>
    <w:rsid w:val="00DC73EA"/>
    <w:rsid w:val="00DD2CA6"/>
    <w:rsid w:val="00DE2089"/>
    <w:rsid w:val="00DE3AF5"/>
    <w:rsid w:val="00DE40B9"/>
    <w:rsid w:val="00DE4EF6"/>
    <w:rsid w:val="00DE65D4"/>
    <w:rsid w:val="00DF3BF1"/>
    <w:rsid w:val="00DF6092"/>
    <w:rsid w:val="00E01226"/>
    <w:rsid w:val="00E01AFA"/>
    <w:rsid w:val="00E01B95"/>
    <w:rsid w:val="00E0351E"/>
    <w:rsid w:val="00E038E6"/>
    <w:rsid w:val="00E0463E"/>
    <w:rsid w:val="00E07651"/>
    <w:rsid w:val="00E07BBC"/>
    <w:rsid w:val="00E124B9"/>
    <w:rsid w:val="00E12665"/>
    <w:rsid w:val="00E13102"/>
    <w:rsid w:val="00E24933"/>
    <w:rsid w:val="00E25110"/>
    <w:rsid w:val="00E3003A"/>
    <w:rsid w:val="00E31431"/>
    <w:rsid w:val="00E330AF"/>
    <w:rsid w:val="00E34C38"/>
    <w:rsid w:val="00E3523D"/>
    <w:rsid w:val="00E354A6"/>
    <w:rsid w:val="00E457C8"/>
    <w:rsid w:val="00E45F52"/>
    <w:rsid w:val="00E51A1D"/>
    <w:rsid w:val="00E526E3"/>
    <w:rsid w:val="00E54D65"/>
    <w:rsid w:val="00E575B8"/>
    <w:rsid w:val="00E60174"/>
    <w:rsid w:val="00E64E01"/>
    <w:rsid w:val="00E65BE5"/>
    <w:rsid w:val="00E66B8A"/>
    <w:rsid w:val="00E708D3"/>
    <w:rsid w:val="00E72D76"/>
    <w:rsid w:val="00E735CC"/>
    <w:rsid w:val="00E7371A"/>
    <w:rsid w:val="00E742D6"/>
    <w:rsid w:val="00E75399"/>
    <w:rsid w:val="00E77591"/>
    <w:rsid w:val="00E811A9"/>
    <w:rsid w:val="00E8189C"/>
    <w:rsid w:val="00E81CFE"/>
    <w:rsid w:val="00E8255F"/>
    <w:rsid w:val="00E827DB"/>
    <w:rsid w:val="00E82AC8"/>
    <w:rsid w:val="00E8429D"/>
    <w:rsid w:val="00E8709B"/>
    <w:rsid w:val="00E872A8"/>
    <w:rsid w:val="00E91213"/>
    <w:rsid w:val="00EA0428"/>
    <w:rsid w:val="00EA079B"/>
    <w:rsid w:val="00EA126C"/>
    <w:rsid w:val="00EA3E86"/>
    <w:rsid w:val="00EA40E1"/>
    <w:rsid w:val="00EA493C"/>
    <w:rsid w:val="00EA6516"/>
    <w:rsid w:val="00EB03FA"/>
    <w:rsid w:val="00EB1C72"/>
    <w:rsid w:val="00EB25C4"/>
    <w:rsid w:val="00EB5BF3"/>
    <w:rsid w:val="00EC3E1B"/>
    <w:rsid w:val="00EC6F77"/>
    <w:rsid w:val="00ED340B"/>
    <w:rsid w:val="00ED5C97"/>
    <w:rsid w:val="00ED7414"/>
    <w:rsid w:val="00EE1056"/>
    <w:rsid w:val="00EE1713"/>
    <w:rsid w:val="00EE5895"/>
    <w:rsid w:val="00EE5B75"/>
    <w:rsid w:val="00EE73AC"/>
    <w:rsid w:val="00EF0871"/>
    <w:rsid w:val="00EF1159"/>
    <w:rsid w:val="00EF330C"/>
    <w:rsid w:val="00EF50A3"/>
    <w:rsid w:val="00EF5CB1"/>
    <w:rsid w:val="00EF64A0"/>
    <w:rsid w:val="00F04118"/>
    <w:rsid w:val="00F066C7"/>
    <w:rsid w:val="00F06D9A"/>
    <w:rsid w:val="00F10A57"/>
    <w:rsid w:val="00F10D05"/>
    <w:rsid w:val="00F13B84"/>
    <w:rsid w:val="00F13FEB"/>
    <w:rsid w:val="00F16012"/>
    <w:rsid w:val="00F212E5"/>
    <w:rsid w:val="00F238C6"/>
    <w:rsid w:val="00F23AA9"/>
    <w:rsid w:val="00F23BD9"/>
    <w:rsid w:val="00F25DD9"/>
    <w:rsid w:val="00F27EF7"/>
    <w:rsid w:val="00F33470"/>
    <w:rsid w:val="00F336EE"/>
    <w:rsid w:val="00F34296"/>
    <w:rsid w:val="00F35BF9"/>
    <w:rsid w:val="00F410AA"/>
    <w:rsid w:val="00F4612A"/>
    <w:rsid w:val="00F47805"/>
    <w:rsid w:val="00F52459"/>
    <w:rsid w:val="00F55C81"/>
    <w:rsid w:val="00F57190"/>
    <w:rsid w:val="00F5721C"/>
    <w:rsid w:val="00F65871"/>
    <w:rsid w:val="00F66EEC"/>
    <w:rsid w:val="00F71789"/>
    <w:rsid w:val="00F7264D"/>
    <w:rsid w:val="00F73674"/>
    <w:rsid w:val="00F74A9B"/>
    <w:rsid w:val="00F8434A"/>
    <w:rsid w:val="00F84DCF"/>
    <w:rsid w:val="00F903C4"/>
    <w:rsid w:val="00F909CA"/>
    <w:rsid w:val="00F91EA5"/>
    <w:rsid w:val="00F94676"/>
    <w:rsid w:val="00F94F45"/>
    <w:rsid w:val="00F95046"/>
    <w:rsid w:val="00F95DDB"/>
    <w:rsid w:val="00F96358"/>
    <w:rsid w:val="00F96651"/>
    <w:rsid w:val="00FA07F0"/>
    <w:rsid w:val="00FA1B17"/>
    <w:rsid w:val="00FA4CFE"/>
    <w:rsid w:val="00FA5CB1"/>
    <w:rsid w:val="00FB018D"/>
    <w:rsid w:val="00FB18E2"/>
    <w:rsid w:val="00FB2091"/>
    <w:rsid w:val="00FB38BF"/>
    <w:rsid w:val="00FC0859"/>
    <w:rsid w:val="00FC3131"/>
    <w:rsid w:val="00FD2D16"/>
    <w:rsid w:val="00FD6F06"/>
    <w:rsid w:val="00FE06B2"/>
    <w:rsid w:val="00FE1596"/>
    <w:rsid w:val="00FE17D7"/>
    <w:rsid w:val="00FE712A"/>
    <w:rsid w:val="00FF0719"/>
    <w:rsid w:val="00FF0FA5"/>
    <w:rsid w:val="00FF5872"/>
    <w:rsid w:val="00FF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FF22F7"/>
  <w15:docId w15:val="{CA0C229D-12A1-4420-ADC9-3E00426EF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paragraph" w:styleId="1">
    <w:name w:val="heading 1"/>
    <w:basedOn w:val="a0"/>
    <w:next w:val="a0"/>
    <w:link w:val="10"/>
    <w:uiPriority w:val="9"/>
    <w:qFormat/>
    <w:rsid w:val="007E5268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0"/>
    <w:next w:val="a0"/>
    <w:link w:val="20"/>
    <w:uiPriority w:val="9"/>
    <w:unhideWhenUsed/>
    <w:qFormat/>
    <w:rsid w:val="007E526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E5268"/>
    <w:pPr>
      <w:keepNext/>
      <w:keepLines/>
      <w:spacing w:before="160" w:after="40" w:line="278" w:lineRule="auto"/>
      <w:outlineLvl w:val="2"/>
    </w:pPr>
    <w:rPr>
      <w:rFonts w:eastAsiaTheme="majorEastAsia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E5268"/>
    <w:pPr>
      <w:keepNext/>
      <w:keepLines/>
      <w:spacing w:before="160" w:after="40" w:line="278" w:lineRule="auto"/>
      <w:outlineLvl w:val="3"/>
    </w:pPr>
    <w:rPr>
      <w:rFonts w:eastAsiaTheme="majorEastAsia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7E526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Cs w:val="24"/>
      <w14:ligatures w14:val="standardContextual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7E5268"/>
    <w:pPr>
      <w:keepNext/>
      <w:keepLines/>
      <w:spacing w:before="40" w:line="278" w:lineRule="auto"/>
      <w:outlineLvl w:val="5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E5268"/>
    <w:pPr>
      <w:keepNext/>
      <w:keepLines/>
      <w:spacing w:before="40" w:line="278" w:lineRule="auto"/>
      <w:ind w:leftChars="100" w:left="100"/>
      <w:outlineLvl w:val="6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7E5268"/>
    <w:pPr>
      <w:keepNext/>
      <w:keepLines/>
      <w:spacing w:before="40" w:line="278" w:lineRule="auto"/>
      <w:ind w:leftChars="200" w:left="200"/>
      <w:outlineLvl w:val="7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E5268"/>
    <w:pPr>
      <w:keepNext/>
      <w:keepLines/>
      <w:spacing w:before="40" w:line="278" w:lineRule="auto"/>
      <w:ind w:leftChars="300" w:left="300"/>
      <w:outlineLvl w:val="8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lp1,FooterText,numbered,List Paragraph1,Paragraphe de liste1"/>
    <w:basedOn w:val="a0"/>
    <w:link w:val="a5"/>
    <w:qFormat/>
    <w:rsid w:val="00487212"/>
    <w:pPr>
      <w:ind w:leftChars="200" w:left="480"/>
    </w:pPr>
  </w:style>
  <w:style w:type="paragraph" w:styleId="a6">
    <w:name w:val="header"/>
    <w:basedOn w:val="a0"/>
    <w:link w:val="a7"/>
    <w:unhideWhenUsed/>
    <w:rsid w:val="00A77D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rsid w:val="00A77D80"/>
    <w:rPr>
      <w:sz w:val="20"/>
      <w:szCs w:val="20"/>
    </w:rPr>
  </w:style>
  <w:style w:type="paragraph" w:styleId="a8">
    <w:name w:val="footer"/>
    <w:basedOn w:val="a0"/>
    <w:link w:val="a9"/>
    <w:unhideWhenUsed/>
    <w:rsid w:val="00A77D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rsid w:val="00A77D80"/>
    <w:rPr>
      <w:sz w:val="20"/>
      <w:szCs w:val="20"/>
    </w:rPr>
  </w:style>
  <w:style w:type="paragraph" w:styleId="aa">
    <w:name w:val="Balloon Text"/>
    <w:basedOn w:val="a0"/>
    <w:link w:val="ab"/>
    <w:unhideWhenUsed/>
    <w:rsid w:val="00640E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rsid w:val="00640E1F"/>
    <w:rPr>
      <w:rFonts w:asciiTheme="majorHAnsi" w:eastAsiaTheme="majorEastAsia" w:hAnsiTheme="majorHAnsi" w:cstheme="majorBidi"/>
      <w:sz w:val="18"/>
      <w:szCs w:val="18"/>
    </w:rPr>
  </w:style>
  <w:style w:type="table" w:customStyle="1" w:styleId="51">
    <w:name w:val="表格格線5"/>
    <w:basedOn w:val="a2"/>
    <w:next w:val="ac"/>
    <w:uiPriority w:val="39"/>
    <w:rsid w:val="00640E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styleId="ac">
    <w:name w:val="Table Grid"/>
    <w:basedOn w:val="a2"/>
    <w:uiPriority w:val="39"/>
    <w:rsid w:val="00640E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a5">
    <w:name w:val="清單段落 字元"/>
    <w:aliases w:val="lp1 字元,FooterText 字元,numbered 字元,List Paragraph1 字元,Paragraphe de liste1 字元"/>
    <w:link w:val="a4"/>
    <w:locked/>
    <w:rsid w:val="005F6C12"/>
  </w:style>
  <w:style w:type="character" w:styleId="ad">
    <w:name w:val="Placeholder Text"/>
    <w:basedOn w:val="a1"/>
    <w:rsid w:val="004B5928"/>
    <w:rPr>
      <w:color w:val="808080"/>
    </w:rPr>
  </w:style>
  <w:style w:type="character" w:styleId="ae">
    <w:name w:val="annotation reference"/>
    <w:basedOn w:val="a1"/>
    <w:unhideWhenUsed/>
    <w:rsid w:val="004B5928"/>
    <w:rPr>
      <w:sz w:val="18"/>
      <w:szCs w:val="18"/>
    </w:rPr>
  </w:style>
  <w:style w:type="paragraph" w:styleId="af">
    <w:name w:val="annotation text"/>
    <w:basedOn w:val="a0"/>
    <w:link w:val="af0"/>
    <w:unhideWhenUsed/>
    <w:rsid w:val="004B5928"/>
  </w:style>
  <w:style w:type="character" w:customStyle="1" w:styleId="af0">
    <w:name w:val="註解文字 字元"/>
    <w:basedOn w:val="a1"/>
    <w:link w:val="af"/>
    <w:rsid w:val="004B5928"/>
  </w:style>
  <w:style w:type="paragraph" w:styleId="af1">
    <w:name w:val="annotation subject"/>
    <w:basedOn w:val="af"/>
    <w:next w:val="af"/>
    <w:link w:val="af2"/>
    <w:unhideWhenUsed/>
    <w:rsid w:val="004B5928"/>
    <w:rPr>
      <w:b/>
      <w:bCs/>
    </w:rPr>
  </w:style>
  <w:style w:type="character" w:customStyle="1" w:styleId="af2">
    <w:name w:val="註解主旨 字元"/>
    <w:basedOn w:val="af0"/>
    <w:link w:val="af1"/>
    <w:rsid w:val="004B5928"/>
    <w:rPr>
      <w:b/>
      <w:bCs/>
    </w:rPr>
  </w:style>
  <w:style w:type="paragraph" w:customStyle="1" w:styleId="Standard">
    <w:name w:val="Standard"/>
    <w:rsid w:val="00E735CC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numbering" w:customStyle="1" w:styleId="WWNum4">
    <w:name w:val="WWNum4"/>
    <w:basedOn w:val="a3"/>
    <w:rsid w:val="00E735CC"/>
    <w:pPr>
      <w:numPr>
        <w:numId w:val="1"/>
      </w:numPr>
    </w:pPr>
  </w:style>
  <w:style w:type="numbering" w:customStyle="1" w:styleId="WWNum5">
    <w:name w:val="WWNum5"/>
    <w:basedOn w:val="a3"/>
    <w:rsid w:val="00E735CC"/>
    <w:pPr>
      <w:numPr>
        <w:numId w:val="2"/>
      </w:numPr>
    </w:pPr>
  </w:style>
  <w:style w:type="numbering" w:customStyle="1" w:styleId="WWNum6">
    <w:name w:val="WWNum6"/>
    <w:basedOn w:val="a3"/>
    <w:rsid w:val="00E735CC"/>
    <w:pPr>
      <w:numPr>
        <w:numId w:val="3"/>
      </w:numPr>
    </w:pPr>
  </w:style>
  <w:style w:type="numbering" w:customStyle="1" w:styleId="WWNum7">
    <w:name w:val="WWNum7"/>
    <w:basedOn w:val="a3"/>
    <w:rsid w:val="00E735CC"/>
    <w:pPr>
      <w:numPr>
        <w:numId w:val="4"/>
      </w:numPr>
    </w:pPr>
  </w:style>
  <w:style w:type="paragraph" w:styleId="af3">
    <w:name w:val="No Spacing"/>
    <w:uiPriority w:val="1"/>
    <w:qFormat/>
    <w:rsid w:val="00D61A22"/>
    <w:rPr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083B82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>
      <w:hidden/>
    </w:trPr>
  </w:style>
  <w:style w:type="paragraph" w:customStyle="1" w:styleId="TableParagraph">
    <w:name w:val="Table Paragraph"/>
    <w:basedOn w:val="a0"/>
    <w:qFormat/>
    <w:rsid w:val="00083B82"/>
    <w:pPr>
      <w:autoSpaceDE w:val="0"/>
      <w:autoSpaceDN w:val="0"/>
      <w:spacing w:before="11"/>
    </w:pPr>
    <w:rPr>
      <w:rFonts w:ascii="SimSun" w:eastAsia="SimSun" w:hAnsi="SimSun" w:cs="SimSun"/>
      <w:kern w:val="0"/>
      <w:sz w:val="22"/>
    </w:rPr>
  </w:style>
  <w:style w:type="paragraph" w:customStyle="1" w:styleId="-11">
    <w:name w:val="彩色清單 - 輔色 11"/>
    <w:basedOn w:val="a0"/>
    <w:rsid w:val="009B0FFF"/>
    <w:pPr>
      <w:ind w:leftChars="200" w:left="480"/>
    </w:pPr>
    <w:rPr>
      <w:rFonts w:ascii="Cambria" w:eastAsia="新細明體" w:hAnsi="Cambria" w:cs="Times New Roman"/>
      <w:szCs w:val="24"/>
    </w:rPr>
  </w:style>
  <w:style w:type="character" w:customStyle="1" w:styleId="10">
    <w:name w:val="標題 1 字元"/>
    <w:basedOn w:val="a1"/>
    <w:link w:val="1"/>
    <w:uiPriority w:val="9"/>
    <w:rsid w:val="007E5268"/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character" w:customStyle="1" w:styleId="20">
    <w:name w:val="標題 2 字元"/>
    <w:basedOn w:val="a1"/>
    <w:link w:val="2"/>
    <w:uiPriority w:val="9"/>
    <w:rsid w:val="007E5268"/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character" w:customStyle="1" w:styleId="30">
    <w:name w:val="標題 3 字元"/>
    <w:basedOn w:val="a1"/>
    <w:link w:val="3"/>
    <w:uiPriority w:val="9"/>
    <w:semiHidden/>
    <w:rsid w:val="007E5268"/>
    <w:rPr>
      <w:rFonts w:eastAsiaTheme="majorEastAsia" w:cstheme="majorBidi"/>
      <w:color w:val="2F5496" w:themeColor="accent1" w:themeShade="BF"/>
      <w:sz w:val="32"/>
      <w:szCs w:val="32"/>
      <w14:ligatures w14:val="standardContextual"/>
    </w:rPr>
  </w:style>
  <w:style w:type="character" w:customStyle="1" w:styleId="40">
    <w:name w:val="標題 4 字元"/>
    <w:basedOn w:val="a1"/>
    <w:link w:val="4"/>
    <w:uiPriority w:val="9"/>
    <w:semiHidden/>
    <w:rsid w:val="007E5268"/>
    <w:rPr>
      <w:rFonts w:eastAsiaTheme="majorEastAsia" w:cstheme="majorBidi"/>
      <w:color w:val="2F5496" w:themeColor="accent1" w:themeShade="BF"/>
      <w:sz w:val="28"/>
      <w:szCs w:val="28"/>
      <w14:ligatures w14:val="standardContextual"/>
    </w:rPr>
  </w:style>
  <w:style w:type="character" w:customStyle="1" w:styleId="50">
    <w:name w:val="標題 5 字元"/>
    <w:basedOn w:val="a1"/>
    <w:link w:val="5"/>
    <w:uiPriority w:val="9"/>
    <w:semiHidden/>
    <w:rsid w:val="007E5268"/>
    <w:rPr>
      <w:rFonts w:eastAsiaTheme="majorEastAsia" w:cstheme="majorBidi"/>
      <w:color w:val="2F5496" w:themeColor="accent1" w:themeShade="BF"/>
      <w:szCs w:val="24"/>
      <w14:ligatures w14:val="standardContextual"/>
    </w:rPr>
  </w:style>
  <w:style w:type="character" w:customStyle="1" w:styleId="60">
    <w:name w:val="標題 6 字元"/>
    <w:basedOn w:val="a1"/>
    <w:link w:val="6"/>
    <w:uiPriority w:val="9"/>
    <w:semiHidden/>
    <w:rsid w:val="007E5268"/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character" w:customStyle="1" w:styleId="70">
    <w:name w:val="標題 7 字元"/>
    <w:basedOn w:val="a1"/>
    <w:link w:val="7"/>
    <w:uiPriority w:val="9"/>
    <w:semiHidden/>
    <w:rsid w:val="007E5268"/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character" w:customStyle="1" w:styleId="80">
    <w:name w:val="標題 8 字元"/>
    <w:basedOn w:val="a1"/>
    <w:link w:val="8"/>
    <w:uiPriority w:val="9"/>
    <w:semiHidden/>
    <w:rsid w:val="007E5268"/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character" w:customStyle="1" w:styleId="90">
    <w:name w:val="標題 9 字元"/>
    <w:basedOn w:val="a1"/>
    <w:link w:val="9"/>
    <w:uiPriority w:val="9"/>
    <w:semiHidden/>
    <w:rsid w:val="007E5268"/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paragraph" w:styleId="af4">
    <w:name w:val="Title"/>
    <w:basedOn w:val="a0"/>
    <w:next w:val="a0"/>
    <w:link w:val="af5"/>
    <w:uiPriority w:val="10"/>
    <w:qFormat/>
    <w:rsid w:val="007E526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f5">
    <w:name w:val="標題 字元"/>
    <w:basedOn w:val="a1"/>
    <w:link w:val="af4"/>
    <w:uiPriority w:val="10"/>
    <w:rsid w:val="007E526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f6">
    <w:name w:val="Subtitle"/>
    <w:basedOn w:val="a0"/>
    <w:next w:val="a0"/>
    <w:link w:val="af7"/>
    <w:uiPriority w:val="11"/>
    <w:qFormat/>
    <w:rsid w:val="007E5268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f7">
    <w:name w:val="副標題 字元"/>
    <w:basedOn w:val="a1"/>
    <w:link w:val="af6"/>
    <w:uiPriority w:val="11"/>
    <w:rsid w:val="007E52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f8">
    <w:name w:val="Quote"/>
    <w:basedOn w:val="a0"/>
    <w:next w:val="a0"/>
    <w:link w:val="af9"/>
    <w:uiPriority w:val="29"/>
    <w:qFormat/>
    <w:rsid w:val="007E5268"/>
    <w:pPr>
      <w:spacing w:before="160" w:after="160" w:line="278" w:lineRule="auto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f9">
    <w:name w:val="引文 字元"/>
    <w:basedOn w:val="a1"/>
    <w:link w:val="af8"/>
    <w:uiPriority w:val="29"/>
    <w:rsid w:val="007E5268"/>
    <w:rPr>
      <w:i/>
      <w:iCs/>
      <w:color w:val="404040" w:themeColor="text1" w:themeTint="BF"/>
      <w:szCs w:val="24"/>
      <w14:ligatures w14:val="standardContextual"/>
    </w:rPr>
  </w:style>
  <w:style w:type="character" w:styleId="afa">
    <w:name w:val="Intense Emphasis"/>
    <w:basedOn w:val="a1"/>
    <w:uiPriority w:val="21"/>
    <w:qFormat/>
    <w:rsid w:val="007E5268"/>
    <w:rPr>
      <w:i/>
      <w:iCs/>
      <w:color w:val="2F5496" w:themeColor="accent1" w:themeShade="BF"/>
    </w:rPr>
  </w:style>
  <w:style w:type="paragraph" w:styleId="afb">
    <w:name w:val="Intense Quote"/>
    <w:basedOn w:val="a0"/>
    <w:next w:val="a0"/>
    <w:link w:val="afc"/>
    <w:uiPriority w:val="30"/>
    <w:qFormat/>
    <w:rsid w:val="007E52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Cs w:val="24"/>
      <w14:ligatures w14:val="standardContextual"/>
    </w:rPr>
  </w:style>
  <w:style w:type="character" w:customStyle="1" w:styleId="afc">
    <w:name w:val="鮮明引文 字元"/>
    <w:basedOn w:val="a1"/>
    <w:link w:val="afb"/>
    <w:uiPriority w:val="30"/>
    <w:rsid w:val="007E5268"/>
    <w:rPr>
      <w:i/>
      <w:iCs/>
      <w:color w:val="2F5496" w:themeColor="accent1" w:themeShade="BF"/>
      <w:szCs w:val="24"/>
      <w14:ligatures w14:val="standardContextual"/>
    </w:rPr>
  </w:style>
  <w:style w:type="character" w:styleId="afd">
    <w:name w:val="Intense Reference"/>
    <w:basedOn w:val="a1"/>
    <w:uiPriority w:val="32"/>
    <w:qFormat/>
    <w:rsid w:val="007E5268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7E526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  <w:lang w:eastAsia="en-US"/>
    </w:rPr>
  </w:style>
  <w:style w:type="character" w:styleId="afe">
    <w:name w:val="Hyperlink"/>
    <w:basedOn w:val="a1"/>
    <w:uiPriority w:val="99"/>
    <w:unhideWhenUsed/>
    <w:rsid w:val="007E5268"/>
    <w:rPr>
      <w:color w:val="0563C1" w:themeColor="hyperlink"/>
      <w:u w:val="single"/>
    </w:rPr>
  </w:style>
  <w:style w:type="paragraph" w:styleId="11">
    <w:name w:val="toc 1"/>
    <w:basedOn w:val="a0"/>
    <w:next w:val="a0"/>
    <w:autoRedefine/>
    <w:uiPriority w:val="39"/>
    <w:unhideWhenUsed/>
    <w:rsid w:val="007E5268"/>
    <w:pPr>
      <w:autoSpaceDE w:val="0"/>
      <w:autoSpaceDN w:val="0"/>
      <w:spacing w:before="120" w:after="120"/>
    </w:pPr>
    <w:rPr>
      <w:rFonts w:eastAsia="SimSun" w:cs="SimSun"/>
      <w:b/>
      <w:bCs/>
      <w:caps/>
      <w:kern w:val="0"/>
      <w:sz w:val="20"/>
      <w:szCs w:val="20"/>
    </w:rPr>
  </w:style>
  <w:style w:type="paragraph" w:styleId="21">
    <w:name w:val="toc 2"/>
    <w:basedOn w:val="a0"/>
    <w:next w:val="a0"/>
    <w:autoRedefine/>
    <w:uiPriority w:val="39"/>
    <w:unhideWhenUsed/>
    <w:rsid w:val="007E5268"/>
    <w:pPr>
      <w:autoSpaceDE w:val="0"/>
      <w:autoSpaceDN w:val="0"/>
      <w:ind w:left="220"/>
    </w:pPr>
    <w:rPr>
      <w:rFonts w:eastAsia="SimSun" w:cs="SimSun"/>
      <w:smallCaps/>
      <w:kern w:val="0"/>
      <w:sz w:val="20"/>
      <w:szCs w:val="20"/>
    </w:rPr>
  </w:style>
  <w:style w:type="paragraph" w:styleId="31">
    <w:name w:val="toc 3"/>
    <w:basedOn w:val="a0"/>
    <w:next w:val="a0"/>
    <w:autoRedefine/>
    <w:uiPriority w:val="39"/>
    <w:unhideWhenUsed/>
    <w:rsid w:val="007E5268"/>
    <w:pPr>
      <w:autoSpaceDE w:val="0"/>
      <w:autoSpaceDN w:val="0"/>
      <w:ind w:left="440"/>
    </w:pPr>
    <w:rPr>
      <w:rFonts w:eastAsia="SimSun" w:cs="SimSun"/>
      <w:i/>
      <w:iCs/>
      <w:kern w:val="0"/>
      <w:sz w:val="20"/>
      <w:szCs w:val="20"/>
    </w:rPr>
  </w:style>
  <w:style w:type="paragraph" w:styleId="41">
    <w:name w:val="toc 4"/>
    <w:basedOn w:val="a0"/>
    <w:next w:val="a0"/>
    <w:autoRedefine/>
    <w:uiPriority w:val="39"/>
    <w:unhideWhenUsed/>
    <w:rsid w:val="007E5268"/>
    <w:pPr>
      <w:autoSpaceDE w:val="0"/>
      <w:autoSpaceDN w:val="0"/>
      <w:ind w:left="660"/>
    </w:pPr>
    <w:rPr>
      <w:rFonts w:eastAsia="SimSun" w:cs="SimSun"/>
      <w:kern w:val="0"/>
      <w:sz w:val="18"/>
      <w:szCs w:val="18"/>
    </w:rPr>
  </w:style>
  <w:style w:type="paragraph" w:styleId="52">
    <w:name w:val="toc 5"/>
    <w:basedOn w:val="a0"/>
    <w:next w:val="a0"/>
    <w:autoRedefine/>
    <w:uiPriority w:val="39"/>
    <w:unhideWhenUsed/>
    <w:rsid w:val="007E5268"/>
    <w:pPr>
      <w:autoSpaceDE w:val="0"/>
      <w:autoSpaceDN w:val="0"/>
      <w:ind w:left="880"/>
    </w:pPr>
    <w:rPr>
      <w:rFonts w:eastAsia="SimSun" w:cs="SimSun"/>
      <w:kern w:val="0"/>
      <w:sz w:val="18"/>
      <w:szCs w:val="18"/>
    </w:rPr>
  </w:style>
  <w:style w:type="paragraph" w:styleId="61">
    <w:name w:val="toc 6"/>
    <w:basedOn w:val="a0"/>
    <w:next w:val="a0"/>
    <w:autoRedefine/>
    <w:uiPriority w:val="39"/>
    <w:unhideWhenUsed/>
    <w:rsid w:val="007E5268"/>
    <w:pPr>
      <w:autoSpaceDE w:val="0"/>
      <w:autoSpaceDN w:val="0"/>
      <w:ind w:left="1100"/>
    </w:pPr>
    <w:rPr>
      <w:rFonts w:eastAsia="SimSun" w:cs="SimSun"/>
      <w:kern w:val="0"/>
      <w:sz w:val="18"/>
      <w:szCs w:val="18"/>
    </w:rPr>
  </w:style>
  <w:style w:type="paragraph" w:styleId="71">
    <w:name w:val="toc 7"/>
    <w:basedOn w:val="a0"/>
    <w:next w:val="a0"/>
    <w:autoRedefine/>
    <w:uiPriority w:val="39"/>
    <w:unhideWhenUsed/>
    <w:rsid w:val="007E5268"/>
    <w:pPr>
      <w:autoSpaceDE w:val="0"/>
      <w:autoSpaceDN w:val="0"/>
      <w:ind w:left="1320"/>
    </w:pPr>
    <w:rPr>
      <w:rFonts w:eastAsia="SimSun" w:cs="SimSun"/>
      <w:kern w:val="0"/>
      <w:sz w:val="18"/>
      <w:szCs w:val="18"/>
    </w:rPr>
  </w:style>
  <w:style w:type="paragraph" w:styleId="81">
    <w:name w:val="toc 8"/>
    <w:basedOn w:val="a0"/>
    <w:next w:val="a0"/>
    <w:autoRedefine/>
    <w:uiPriority w:val="39"/>
    <w:unhideWhenUsed/>
    <w:rsid w:val="007E5268"/>
    <w:pPr>
      <w:autoSpaceDE w:val="0"/>
      <w:autoSpaceDN w:val="0"/>
      <w:ind w:left="1540"/>
    </w:pPr>
    <w:rPr>
      <w:rFonts w:eastAsia="SimSun" w:cs="SimSun"/>
      <w:kern w:val="0"/>
      <w:sz w:val="18"/>
      <w:szCs w:val="18"/>
    </w:rPr>
  </w:style>
  <w:style w:type="paragraph" w:styleId="91">
    <w:name w:val="toc 9"/>
    <w:basedOn w:val="a0"/>
    <w:next w:val="a0"/>
    <w:autoRedefine/>
    <w:uiPriority w:val="39"/>
    <w:unhideWhenUsed/>
    <w:rsid w:val="007E5268"/>
    <w:pPr>
      <w:autoSpaceDE w:val="0"/>
      <w:autoSpaceDN w:val="0"/>
      <w:ind w:left="1760"/>
    </w:pPr>
    <w:rPr>
      <w:rFonts w:eastAsia="SimSun" w:cs="SimSun"/>
      <w:kern w:val="0"/>
      <w:sz w:val="18"/>
      <w:szCs w:val="18"/>
    </w:rPr>
  </w:style>
  <w:style w:type="paragraph" w:styleId="Web">
    <w:name w:val="Normal (Web)"/>
    <w:basedOn w:val="a0"/>
    <w:uiPriority w:val="99"/>
    <w:semiHidden/>
    <w:unhideWhenUsed/>
    <w:rsid w:val="0091346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-cjk">
    <w:name w:val="清單段落-cjk"/>
    <w:basedOn w:val="a0"/>
    <w:rsid w:val="00913460"/>
    <w:pPr>
      <w:widowControl/>
      <w:spacing w:before="100" w:beforeAutospacing="1" w:after="100" w:afterAutospacing="1" w:line="360" w:lineRule="auto"/>
      <w:ind w:left="482" w:hanging="482"/>
    </w:pPr>
    <w:rPr>
      <w:rFonts w:ascii="新細明體" w:eastAsia="新細明體" w:hAnsi="新細明體" w:cs="新細明體"/>
      <w:kern w:val="0"/>
      <w:sz w:val="22"/>
    </w:rPr>
  </w:style>
  <w:style w:type="paragraph" w:styleId="a">
    <w:name w:val="List Bullet"/>
    <w:basedOn w:val="a0"/>
    <w:uiPriority w:val="99"/>
    <w:unhideWhenUsed/>
    <w:rsid w:val="00AD249C"/>
    <w:pPr>
      <w:numPr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2E27E-8798-4DC6-ADFB-4F298DE8A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368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謝宜儒</dc:creator>
  <cp:lastModifiedBy>謝宜儒</cp:lastModifiedBy>
  <cp:revision>3</cp:revision>
  <cp:lastPrinted>2025-05-05T09:04:00Z</cp:lastPrinted>
  <dcterms:created xsi:type="dcterms:W3CDTF">2025-12-26T07:51:00Z</dcterms:created>
  <dcterms:modified xsi:type="dcterms:W3CDTF">2025-12-26T07:52:00Z</dcterms:modified>
</cp:coreProperties>
</file>