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81C4" w14:textId="77777777" w:rsidR="00C91741" w:rsidRDefault="00000000">
      <w:pPr>
        <w:pStyle w:val="4"/>
        <w:snapToGrid w:val="0"/>
        <w:spacing w:line="400" w:lineRule="exact"/>
        <w:jc w:val="center"/>
        <w:outlineLvl w:val="9"/>
      </w:pPr>
      <w:r>
        <w:rPr>
          <w:rFonts w:ascii="標楷體" w:hAnsi="標楷體" w:cs="標楷體"/>
          <w:bCs/>
          <w:color w:val="000000"/>
          <w:sz w:val="32"/>
          <w:szCs w:val="32"/>
        </w:rPr>
        <w:t>桃園市政府地方稅務局</w:t>
      </w:r>
    </w:p>
    <w:p w14:paraId="36EB1FEF" w14:textId="77777777" w:rsidR="00C91741" w:rsidRDefault="00000000">
      <w:pPr>
        <w:pStyle w:val="4"/>
        <w:snapToGrid w:val="0"/>
        <w:spacing w:line="320" w:lineRule="exact"/>
        <w:jc w:val="center"/>
        <w:outlineLvl w:val="9"/>
      </w:pPr>
      <w:r>
        <w:rPr>
          <w:rFonts w:ascii="標楷體" w:hAnsi="標楷體" w:cs="標楷體"/>
          <w:bCs/>
          <w:color w:val="000000"/>
          <w:sz w:val="32"/>
          <w:szCs w:val="32"/>
        </w:rPr>
        <w:t>114年結合統一發票推行辦理「</w:t>
      </w:r>
      <w:proofErr w:type="gramStart"/>
      <w:r>
        <w:rPr>
          <w:rFonts w:ascii="標楷體" w:hAnsi="標楷體" w:cs="標楷體"/>
          <w:bCs/>
          <w:color w:val="000000"/>
          <w:sz w:val="32"/>
          <w:szCs w:val="32"/>
        </w:rPr>
        <w:t>稅創藝</w:t>
      </w:r>
      <w:proofErr w:type="gramEnd"/>
      <w:r>
        <w:rPr>
          <w:rFonts w:ascii="標楷體" w:hAnsi="標楷體" w:cs="標楷體"/>
          <w:bCs/>
          <w:color w:val="000000"/>
          <w:sz w:val="32"/>
          <w:szCs w:val="32"/>
        </w:rPr>
        <w:t>」租稅短片創作競賽</w:t>
      </w:r>
    </w:p>
    <w:p w14:paraId="7534E498" w14:textId="77777777" w:rsidR="00C91741" w:rsidRDefault="00000000">
      <w:pPr>
        <w:pStyle w:val="4"/>
        <w:snapToGrid w:val="0"/>
        <w:spacing w:line="400" w:lineRule="exact"/>
        <w:jc w:val="center"/>
        <w:outlineLvl w:val="9"/>
      </w:pPr>
      <w:r>
        <w:rPr>
          <w:rFonts w:ascii="標楷體" w:hAnsi="標楷體" w:cs="標楷體"/>
          <w:bCs/>
          <w:color w:val="000000"/>
          <w:sz w:val="32"/>
          <w:szCs w:val="32"/>
        </w:rPr>
        <w:t>個人資料使用授權同意書</w:t>
      </w:r>
    </w:p>
    <w:tbl>
      <w:tblPr>
        <w:tblW w:w="93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9"/>
      </w:tblGrid>
      <w:tr w:rsidR="00C91741" w14:paraId="67EEAA63" w14:textId="77777777">
        <w:tblPrEx>
          <w:tblCellMar>
            <w:top w:w="0" w:type="dxa"/>
            <w:bottom w:w="0" w:type="dxa"/>
          </w:tblCellMar>
        </w:tblPrEx>
        <w:trPr>
          <w:trHeight w:val="13747"/>
          <w:jc w:val="center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9415" w14:textId="77777777" w:rsidR="00C91741" w:rsidRDefault="00000000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個人資料使用授權說明</w:t>
            </w:r>
          </w:p>
          <w:p w14:paraId="74679CA7" w14:textId="77777777" w:rsidR="00C91741" w:rsidRDefault="00000000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桃園市政府地方稅務局(以下稱本局)依個人資料保護法(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以下稱個資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法)第8條第1項規定，向臺端告知下列事項，請詳閱：</w:t>
            </w:r>
          </w:p>
          <w:p w14:paraId="45F1A742" w14:textId="77777777" w:rsidR="00C91741" w:rsidRDefault="00000000">
            <w:pPr>
              <w:pStyle w:val="Standard"/>
              <w:numPr>
                <w:ilvl w:val="0"/>
                <w:numId w:val="5"/>
              </w:numPr>
              <w:spacing w:line="440" w:lineRule="exact"/>
              <w:ind w:hanging="7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蒐集之目的及個人資料之類別：本局為舉辦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「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稅創藝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」租稅短片創作競賽活動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，進行包括姓名、聯絡電話、手機號碼、電子郵件信箱、通訊地址、身分證字號，法定代理人姓名及身分證字號(參加人為未成年人)等個人資料之蒐集、處理及利用。另於得獎時蒐集身分證明及銀行帳戶等資料，用於公布得獎作品、得獎者姓名、核發獎金及獎狀、扣繳所得稅等相關作業。</w:t>
            </w:r>
          </w:p>
          <w:p w14:paraId="62AA5ABA" w14:textId="77777777" w:rsidR="00C91741" w:rsidRDefault="00000000">
            <w:pPr>
              <w:pStyle w:val="Standard"/>
              <w:numPr>
                <w:ilvl w:val="0"/>
                <w:numId w:val="2"/>
              </w:numPr>
              <w:spacing w:line="440" w:lineRule="exact"/>
              <w:ind w:hanging="720"/>
            </w:pPr>
            <w:r>
              <w:rPr>
                <w:rFonts w:ascii="標楷體" w:eastAsia="標楷體" w:hAnsi="標楷體"/>
                <w:sz w:val="28"/>
                <w:szCs w:val="28"/>
              </w:rPr>
              <w:t>個人資料利用之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期間、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地區、對象、方式：</w:t>
            </w:r>
          </w:p>
          <w:p w14:paraId="3C6783E9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)期間：至119年12月31日止。</w:t>
            </w:r>
          </w:p>
          <w:p w14:paraId="6A3C6286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(二)地區：本局舉辦之實體及網站活動所及範圍。</w:t>
            </w:r>
          </w:p>
          <w:p w14:paraId="299CA990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(三)對象：本局。</w:t>
            </w:r>
          </w:p>
          <w:p w14:paraId="7A21CEF4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(四)方式：文字書面、電子存檔、網際網路等。</w:t>
            </w:r>
          </w:p>
          <w:p w14:paraId="7E0D5814" w14:textId="77777777" w:rsidR="00C91741" w:rsidRDefault="00000000">
            <w:pPr>
              <w:pStyle w:val="Standard"/>
              <w:numPr>
                <w:ilvl w:val="0"/>
                <w:numId w:val="2"/>
              </w:numPr>
              <w:spacing w:line="440" w:lineRule="exact"/>
              <w:ind w:hanging="720"/>
            </w:pPr>
            <w:r>
              <w:rPr>
                <w:rFonts w:ascii="標楷體" w:eastAsia="標楷體" w:hAnsi="標楷體"/>
                <w:sz w:val="28"/>
                <w:szCs w:val="28"/>
              </w:rPr>
              <w:t>依據個資法第3條規定，臺端就本局保有臺端之個人資料得行使之權利及方式：</w:t>
            </w:r>
          </w:p>
          <w:p w14:paraId="60F8F7C4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)查詢或請求閱覽。</w:t>
            </w:r>
          </w:p>
          <w:p w14:paraId="4A4607D3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(二)請求製給複製本。</w:t>
            </w:r>
          </w:p>
          <w:p w14:paraId="7BA6F986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(三)請求補充或更正。</w:t>
            </w:r>
          </w:p>
          <w:p w14:paraId="4FBF7BA5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(四)請求停止蒐集、處理或利用。</w:t>
            </w:r>
          </w:p>
          <w:p w14:paraId="7FF74D6B" w14:textId="77777777" w:rsidR="00C91741" w:rsidRDefault="00000000">
            <w:pPr>
              <w:pStyle w:val="Standard"/>
              <w:spacing w:line="440" w:lineRule="exact"/>
              <w:ind w:left="720"/>
            </w:pPr>
            <w:r>
              <w:rPr>
                <w:rFonts w:ascii="標楷體" w:eastAsia="標楷體" w:hAnsi="標楷體"/>
                <w:sz w:val="28"/>
                <w:szCs w:val="28"/>
              </w:rPr>
              <w:t>(五)請求刪除。</w:t>
            </w:r>
          </w:p>
          <w:p w14:paraId="4D61F1F7" w14:textId="77777777" w:rsidR="00C91741" w:rsidRDefault="00000000">
            <w:pPr>
              <w:pStyle w:val="Standard"/>
              <w:spacing w:line="440" w:lineRule="exact"/>
              <w:ind w:left="548" w:hanging="577"/>
            </w:pPr>
            <w:r>
              <w:rPr>
                <w:rFonts w:ascii="標楷體" w:eastAsia="標楷體" w:hAnsi="標楷體"/>
                <w:sz w:val="28"/>
                <w:szCs w:val="28"/>
              </w:rPr>
              <w:t>四、臺端可自由選擇是否提供個人資料，若不願意提供時，本局將無法受理報名及後續參賽評選作業。</w:t>
            </w:r>
          </w:p>
          <w:p w14:paraId="418C6061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415A464D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3F47C260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3EF8C4E0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68A5A3B5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35864AE5" w14:textId="77777777" w:rsidR="00C91741" w:rsidRDefault="00C91741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F3FB7E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5A041BD7" w14:textId="77777777" w:rsidR="00C91741" w:rsidRDefault="00C91741">
            <w:pPr>
              <w:pStyle w:val="Standard"/>
              <w:spacing w:line="440" w:lineRule="exact"/>
              <w:ind w:left="548" w:hanging="577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CE5BD" w14:textId="77777777" w:rsidR="00C91741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F9"/>
                <w:b/>
                <w:bCs/>
                <w:color w:val="000000"/>
                <w:kern w:val="0"/>
                <w:sz w:val="28"/>
                <w:szCs w:val="28"/>
              </w:rPr>
              <w:t>個人資料使用授權同意書</w:t>
            </w:r>
          </w:p>
          <w:p w14:paraId="05F66D50" w14:textId="77777777" w:rsidR="00C91741" w:rsidRDefault="00000000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F9"/>
                <w:bCs/>
                <w:color w:val="000000"/>
                <w:kern w:val="0"/>
                <w:sz w:val="28"/>
                <w:szCs w:val="28"/>
              </w:rPr>
              <w:lastRenderedPageBreak/>
              <w:t>本人已瞭解上述事項，同意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桃園市政府地方稅務局進行</w:t>
            </w:r>
            <w:r>
              <w:rPr>
                <w:rFonts w:ascii="標楷體" w:eastAsia="標楷體" w:hAnsi="標楷體" w:cs="F9"/>
                <w:bCs/>
                <w:color w:val="000000"/>
                <w:kern w:val="0"/>
                <w:sz w:val="28"/>
                <w:szCs w:val="28"/>
              </w:rPr>
              <w:t>本人個人資料蒐集、處理及利用於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「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稅創藝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」租稅短片創作競賽活動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，並於得獎時於網路公開作品得獎者姓名供大眾點閱瀏覽。</w:t>
            </w:r>
            <w:r>
              <w:rPr>
                <w:rFonts w:ascii="標楷體" w:eastAsia="標楷體" w:hAnsi="標楷體" w:cs="F9"/>
                <w:bCs/>
                <w:color w:val="000000"/>
                <w:kern w:val="0"/>
                <w:sz w:val="28"/>
                <w:szCs w:val="28"/>
              </w:rPr>
              <w:t>本人聲明並保證本人有完整權利簽署本同意書，並無侵害他人智慧財產權或其他權利之情事。</w:t>
            </w:r>
          </w:p>
          <w:p w14:paraId="59CC4DE2" w14:textId="77777777" w:rsidR="00C91741" w:rsidRDefault="00C91741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</w:pPr>
          </w:p>
          <w:p w14:paraId="0DD4BD4F" w14:textId="77777777" w:rsidR="00C91741" w:rsidRDefault="00C91741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</w:pPr>
          </w:p>
          <w:p w14:paraId="356F29E3" w14:textId="77777777" w:rsidR="00C91741" w:rsidRDefault="00C91741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</w:pPr>
          </w:p>
          <w:p w14:paraId="04A6A70F" w14:textId="77777777" w:rsidR="00C91741" w:rsidRDefault="00000000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 xml:space="preserve">    此致</w:t>
            </w:r>
          </w:p>
          <w:p w14:paraId="0863A9C4" w14:textId="77777777" w:rsidR="00C91741" w:rsidRDefault="00000000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>桃園市政府地方稅務局</w:t>
            </w:r>
          </w:p>
          <w:p w14:paraId="72748A55" w14:textId="77777777" w:rsidR="00C91741" w:rsidRDefault="00000000">
            <w:pPr>
              <w:pStyle w:val="Standard"/>
              <w:spacing w:before="280" w:after="280" w:line="360" w:lineRule="exact"/>
              <w:ind w:firstLine="3542"/>
            </w:pPr>
            <w:proofErr w:type="gramStart"/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 xml:space="preserve">：                        </w:t>
            </w:r>
            <w:r>
              <w:rPr>
                <w:rFonts w:ascii="標楷體" w:eastAsia="標楷體" w:hAnsi="標楷體" w:cs="F7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  <w:p w14:paraId="7BEBDFAD" w14:textId="77777777" w:rsidR="00C91741" w:rsidRDefault="00000000">
            <w:pPr>
              <w:pStyle w:val="Standard"/>
              <w:spacing w:before="451" w:after="451" w:line="360" w:lineRule="exact"/>
              <w:ind w:firstLine="3542"/>
            </w:pP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>身分證字號：</w:t>
            </w:r>
          </w:p>
          <w:p w14:paraId="22F0F958" w14:textId="77777777" w:rsidR="00C91741" w:rsidRDefault="00000000">
            <w:pPr>
              <w:pStyle w:val="Standard"/>
              <w:spacing w:before="451" w:after="451" w:line="360" w:lineRule="exact"/>
              <w:ind w:firstLine="3542"/>
            </w:pP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 xml:space="preserve">法定代理人：              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  <w:p w14:paraId="119A6470" w14:textId="77777777" w:rsidR="00C91741" w:rsidRDefault="00000000">
            <w:pPr>
              <w:pStyle w:val="Standard"/>
              <w:spacing w:before="280" w:after="280" w:line="360" w:lineRule="exact"/>
              <w:ind w:firstLine="3542"/>
            </w:pPr>
            <w:r>
              <w:rPr>
                <w:rFonts w:ascii="標楷體" w:eastAsia="標楷體" w:hAnsi="標楷體" w:cs="F7"/>
                <w:color w:val="000000"/>
                <w:kern w:val="0"/>
                <w:sz w:val="28"/>
                <w:szCs w:val="28"/>
              </w:rPr>
              <w:t>身分證字號：</w:t>
            </w:r>
          </w:p>
          <w:p w14:paraId="6B0BCA64" w14:textId="77777777" w:rsidR="00C91741" w:rsidRDefault="00000000">
            <w:pPr>
              <w:pStyle w:val="Standard"/>
              <w:spacing w:line="520" w:lineRule="exact"/>
            </w:pPr>
            <w:r>
              <w:rPr>
                <w:rFonts w:ascii="標楷體" w:eastAsia="標楷體" w:hAnsi="標楷體" w:cs="標楷體"/>
                <w:b/>
                <w:color w:val="FF0000"/>
                <w:kern w:val="0"/>
                <w:sz w:val="28"/>
                <w:szCs w:val="24"/>
              </w:rPr>
              <w:t>※參賽者皆須簽署個人資料使用授權同意書，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kern w:val="0"/>
                <w:sz w:val="28"/>
                <w:szCs w:val="24"/>
              </w:rPr>
              <w:t>立書人為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kern w:val="0"/>
                <w:sz w:val="28"/>
                <w:szCs w:val="24"/>
              </w:rPr>
              <w:t>未成年人須請法定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kern w:val="0"/>
                <w:sz w:val="28"/>
                <w:szCs w:val="24"/>
              </w:rPr>
              <w:t>代理人親簽</w:t>
            </w:r>
            <w:proofErr w:type="gramEnd"/>
            <w:r>
              <w:rPr>
                <w:rFonts w:ascii="標楷體" w:eastAsia="標楷體" w:hAnsi="標楷體" w:cs="F9"/>
                <w:b/>
                <w:bCs/>
                <w:color w:val="FF0000"/>
                <w:kern w:val="0"/>
                <w:sz w:val="28"/>
                <w:szCs w:val="24"/>
              </w:rPr>
              <w:t>。</w:t>
            </w:r>
          </w:p>
          <w:p w14:paraId="3E6056E3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10F22659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34B5DCAE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3FDFC977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0740B44C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585187D2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4AD476AE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53D9C08F" w14:textId="77777777" w:rsidR="00C91741" w:rsidRDefault="00C91741">
            <w:pPr>
              <w:pStyle w:val="HTML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63BD1580" w14:textId="77777777" w:rsidR="00C91741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F9"/>
                <w:bCs/>
                <w:color w:val="000000"/>
                <w:kern w:val="0"/>
                <w:sz w:val="28"/>
                <w:szCs w:val="28"/>
              </w:rPr>
              <w:t>中 華 民 國         年         月         日</w:t>
            </w:r>
          </w:p>
        </w:tc>
      </w:tr>
    </w:tbl>
    <w:p w14:paraId="4A0B7E77" w14:textId="77777777" w:rsidR="00000000" w:rsidRDefault="00000000">
      <w:pPr>
        <w:sectPr w:rsidR="00000000">
          <w:footerReference w:type="default" r:id="rId7"/>
          <w:pgSz w:w="11906" w:h="16838"/>
          <w:pgMar w:top="720" w:right="720" w:bottom="720" w:left="720" w:header="720" w:footer="227" w:gutter="0"/>
          <w:cols w:space="720"/>
          <w:docGrid w:type="lines" w:linePitch="360"/>
        </w:sectPr>
      </w:pPr>
    </w:p>
    <w:p w14:paraId="35FF87A7" w14:textId="77777777" w:rsidR="00C91741" w:rsidRDefault="00000000">
      <w:pPr>
        <w:pStyle w:val="4"/>
        <w:snapToGrid w:val="0"/>
        <w:spacing w:line="320" w:lineRule="exact"/>
        <w:jc w:val="center"/>
        <w:outlineLvl w:val="9"/>
      </w:pPr>
      <w:r>
        <w:rPr>
          <w:rFonts w:ascii="標楷體" w:hAnsi="標楷體" w:cs="標楷體"/>
          <w:bCs/>
          <w:color w:val="000000"/>
          <w:sz w:val="32"/>
          <w:szCs w:val="32"/>
        </w:rPr>
        <w:lastRenderedPageBreak/>
        <w:t>桃園市政府地方稅務局</w:t>
      </w:r>
    </w:p>
    <w:p w14:paraId="2703E524" w14:textId="77777777" w:rsidR="00C91741" w:rsidRDefault="00000000">
      <w:pPr>
        <w:pStyle w:val="4"/>
        <w:snapToGrid w:val="0"/>
        <w:spacing w:line="320" w:lineRule="exact"/>
        <w:jc w:val="center"/>
        <w:outlineLvl w:val="9"/>
      </w:pPr>
      <w:r>
        <w:rPr>
          <w:rFonts w:ascii="標楷體" w:hAnsi="標楷體" w:cs="標楷體"/>
          <w:bCs/>
          <w:color w:val="000000"/>
          <w:sz w:val="32"/>
          <w:szCs w:val="32"/>
        </w:rPr>
        <w:t>114年結合統一發票推行辦理「</w:t>
      </w:r>
      <w:proofErr w:type="gramStart"/>
      <w:r>
        <w:rPr>
          <w:rFonts w:ascii="標楷體" w:hAnsi="標楷體" w:cs="標楷體"/>
          <w:bCs/>
          <w:color w:val="000000"/>
          <w:sz w:val="32"/>
          <w:szCs w:val="32"/>
        </w:rPr>
        <w:t>稅創藝</w:t>
      </w:r>
      <w:proofErr w:type="gramEnd"/>
      <w:r>
        <w:rPr>
          <w:rFonts w:ascii="標楷體" w:hAnsi="標楷體" w:cs="標楷體"/>
          <w:bCs/>
          <w:color w:val="000000"/>
          <w:sz w:val="32"/>
          <w:szCs w:val="32"/>
        </w:rPr>
        <w:t>」租稅短片創作競賽</w:t>
      </w:r>
    </w:p>
    <w:p w14:paraId="5B7A56E4" w14:textId="77777777" w:rsidR="00C91741" w:rsidRDefault="00000000">
      <w:pPr>
        <w:pStyle w:val="4"/>
        <w:snapToGrid w:val="0"/>
        <w:spacing w:line="320" w:lineRule="exact"/>
        <w:jc w:val="center"/>
        <w:outlineLvl w:val="9"/>
      </w:pPr>
      <w:r>
        <w:rPr>
          <w:rFonts w:ascii="標楷體" w:hAnsi="標楷體" w:cs="標楷體"/>
          <w:sz w:val="32"/>
          <w:szCs w:val="32"/>
        </w:rPr>
        <w:t>參賽切結書</w:t>
      </w: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C91741" w14:paraId="046C67B7" w14:textId="77777777">
        <w:tblPrEx>
          <w:tblCellMar>
            <w:top w:w="0" w:type="dxa"/>
            <w:bottom w:w="0" w:type="dxa"/>
          </w:tblCellMar>
        </w:tblPrEx>
        <w:trPr>
          <w:trHeight w:val="13780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473C" w14:textId="77777777" w:rsidR="00C91741" w:rsidRDefault="00000000">
            <w:pPr>
              <w:pStyle w:val="Standard"/>
              <w:numPr>
                <w:ilvl w:val="0"/>
                <w:numId w:val="6"/>
              </w:numPr>
              <w:snapToGrid w:val="0"/>
              <w:spacing w:line="440" w:lineRule="exact"/>
              <w:ind w:left="686" w:hanging="703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本人已確實瞭解「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稅創藝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」租稅短片創作競賽活動各項規定及條款要求，並同意遵守以下規定，若有違反或侵害第三者權益，將負起完全法律責任，並同意貴局取消入圍及得獎資格、收回獎金與獎狀。</w:t>
            </w:r>
          </w:p>
          <w:p w14:paraId="450DC3E7" w14:textId="77777777" w:rsidR="00C91741" w:rsidRDefault="00000000">
            <w:pPr>
              <w:pStyle w:val="Standard"/>
              <w:numPr>
                <w:ilvl w:val="1"/>
                <w:numId w:val="3"/>
              </w:numPr>
              <w:snapToGrid w:val="0"/>
              <w:spacing w:line="440" w:lineRule="exact"/>
              <w:ind w:left="1395" w:right="57" w:hanging="737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提交作品須為自行創作且未公開發表、得獎或於其他競賽活動重複投稿之作品。</w:t>
            </w:r>
          </w:p>
          <w:p w14:paraId="3C215F8B" w14:textId="77777777" w:rsidR="00C91741" w:rsidRDefault="00000000">
            <w:pPr>
              <w:pStyle w:val="Standard"/>
              <w:numPr>
                <w:ilvl w:val="1"/>
                <w:numId w:val="3"/>
              </w:numPr>
              <w:snapToGrid w:val="0"/>
              <w:spacing w:line="440" w:lineRule="exact"/>
              <w:ind w:left="1395" w:right="57" w:hanging="737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作者之著作權並無轉移予他人或授權第三者使用之情事，被拍攝者之肖像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及片中所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用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影音須得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當事人同意使用及授權，不得有侵害第三者著作權、肖像權或其他智慧財產權等權利之情形。</w:t>
            </w:r>
          </w:p>
          <w:p w14:paraId="675B1D2D" w14:textId="77777777" w:rsidR="00C91741" w:rsidRDefault="00000000">
            <w:pPr>
              <w:pStyle w:val="Standard"/>
              <w:numPr>
                <w:ilvl w:val="1"/>
                <w:numId w:val="3"/>
              </w:numPr>
              <w:snapToGrid w:val="0"/>
              <w:spacing w:line="440" w:lineRule="exact"/>
              <w:ind w:left="1395" w:right="57" w:hanging="709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不可有涉及猥褻、色情、暴力、毀謗等違反公共秩序與善良風俗之內容，或有隱匿違反參賽資格限制之情形。</w:t>
            </w:r>
          </w:p>
          <w:p w14:paraId="2D7B44B4" w14:textId="77777777" w:rsidR="00C91741" w:rsidRDefault="00000000">
            <w:pPr>
              <w:pStyle w:val="Standard"/>
              <w:numPr>
                <w:ilvl w:val="0"/>
                <w:numId w:val="4"/>
              </w:numPr>
              <w:snapToGrid w:val="0"/>
              <w:spacing w:line="440" w:lineRule="exact"/>
              <w:ind w:right="57" w:hanging="703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本人同意將參賽作品，在不涉及其他商業用途下，無酬授權貴局自公布得獎日起至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119年12月31日止作以下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利用：</w:t>
            </w:r>
          </w:p>
          <w:p w14:paraId="6D0782CE" w14:textId="77777777" w:rsidR="00C91741" w:rsidRDefault="00000000">
            <w:pPr>
              <w:pStyle w:val="Standard"/>
              <w:numPr>
                <w:ilvl w:val="1"/>
                <w:numId w:val="3"/>
              </w:numPr>
              <w:snapToGrid w:val="0"/>
              <w:spacing w:line="440" w:lineRule="exact"/>
              <w:ind w:left="1395" w:right="57" w:hanging="709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於貴局網站、Facebook、YouTube、Line及其他官方社群媒體公開展示供公眾瀏覽、舉辦網路活動等。</w:t>
            </w:r>
          </w:p>
          <w:p w14:paraId="54321BBC" w14:textId="77777777" w:rsidR="00C91741" w:rsidRDefault="00000000">
            <w:pPr>
              <w:pStyle w:val="Standard"/>
              <w:numPr>
                <w:ilvl w:val="1"/>
                <w:numId w:val="3"/>
              </w:numPr>
              <w:snapToGrid w:val="0"/>
              <w:spacing w:line="440" w:lineRule="exact"/>
              <w:ind w:left="1395" w:right="57" w:hanging="709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供貴局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租稅教育之宣導文宣、海報及手冊等文書品印製使用。</w:t>
            </w:r>
          </w:p>
          <w:p w14:paraId="215EE1BA" w14:textId="77777777" w:rsidR="00C91741" w:rsidRDefault="00000000">
            <w:pPr>
              <w:pStyle w:val="Standard"/>
              <w:numPr>
                <w:ilvl w:val="1"/>
                <w:numId w:val="3"/>
              </w:numPr>
              <w:snapToGrid w:val="0"/>
              <w:spacing w:line="440" w:lineRule="exact"/>
              <w:ind w:left="1395" w:right="57" w:hanging="709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配合貴局基於租稅教育及宣導目的，本於誠信原則及不違反著作人格權之前提下節錄、增刪、修改得獎作品進行後續使用。</w:t>
            </w:r>
          </w:p>
          <w:p w14:paraId="50065BA9" w14:textId="77777777" w:rsidR="00C91741" w:rsidRDefault="00000000">
            <w:pPr>
              <w:pStyle w:val="Standard"/>
              <w:numPr>
                <w:ilvl w:val="0"/>
                <w:numId w:val="4"/>
              </w:numPr>
              <w:snapToGrid w:val="0"/>
              <w:spacing w:line="440" w:lineRule="exact"/>
              <w:ind w:right="57" w:hanging="715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本人保證所提供之各項資料均正確無誤，如有不實，悉由本人負起相關法律責任。</w:t>
            </w:r>
          </w:p>
          <w:p w14:paraId="1EF739FD" w14:textId="77777777" w:rsidR="00C91741" w:rsidRDefault="00000000">
            <w:pPr>
              <w:pStyle w:val="Standard"/>
              <w:snapToGrid w:val="0"/>
              <w:spacing w:before="240" w:line="276" w:lineRule="auto"/>
              <w:ind w:left="2400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：                       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(簽章)</w:t>
            </w:r>
          </w:p>
          <w:p w14:paraId="0D785F5A" w14:textId="77777777" w:rsidR="00C91741" w:rsidRDefault="00000000">
            <w:pPr>
              <w:pStyle w:val="Standard"/>
              <w:snapToGrid w:val="0"/>
              <w:spacing w:line="276" w:lineRule="auto"/>
              <w:ind w:left="240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身分證字號：</w:t>
            </w:r>
          </w:p>
          <w:p w14:paraId="5DEEBB43" w14:textId="77777777" w:rsidR="00C91741" w:rsidRDefault="00000000">
            <w:pPr>
              <w:pStyle w:val="Standard"/>
              <w:snapToGrid w:val="0"/>
              <w:spacing w:after="240" w:line="276" w:lineRule="auto"/>
              <w:ind w:left="240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通訊地址：</w:t>
            </w:r>
          </w:p>
          <w:p w14:paraId="2A92E2B1" w14:textId="77777777" w:rsidR="00C91741" w:rsidRDefault="00000000">
            <w:pPr>
              <w:pStyle w:val="Standard"/>
              <w:snapToGrid w:val="0"/>
              <w:spacing w:line="276" w:lineRule="auto"/>
              <w:ind w:left="240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法定代理人姓名：                    (簽章)</w:t>
            </w:r>
          </w:p>
          <w:p w14:paraId="600F629C" w14:textId="77777777" w:rsidR="00C91741" w:rsidRDefault="00000000">
            <w:pPr>
              <w:pStyle w:val="Standard"/>
              <w:snapToGrid w:val="0"/>
              <w:spacing w:line="276" w:lineRule="auto"/>
              <w:ind w:left="240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身分證字號：</w:t>
            </w:r>
          </w:p>
          <w:p w14:paraId="4946F15C" w14:textId="77777777" w:rsidR="00C91741" w:rsidRDefault="00000000">
            <w:pPr>
              <w:pStyle w:val="Standard"/>
              <w:spacing w:line="520" w:lineRule="exact"/>
            </w:pPr>
            <w:r>
              <w:rPr>
                <w:rFonts w:ascii="標楷體" w:eastAsia="標楷體" w:hAnsi="標楷體" w:cs="標楷體"/>
                <w:b/>
                <w:color w:val="FF0000"/>
                <w:kern w:val="0"/>
                <w:sz w:val="28"/>
                <w:szCs w:val="28"/>
              </w:rPr>
              <w:t>※參賽者皆須簽署參賽切結書，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kern w:val="0"/>
                <w:sz w:val="28"/>
                <w:szCs w:val="28"/>
              </w:rPr>
              <w:t>立書人</w:t>
            </w:r>
            <w:r>
              <w:rPr>
                <w:rFonts w:ascii="標楷體" w:eastAsia="標楷體" w:hAnsi="標楷體" w:cs="F9"/>
                <w:b/>
                <w:bCs/>
                <w:color w:val="FF0000"/>
                <w:kern w:val="0"/>
                <w:sz w:val="28"/>
                <w:szCs w:val="28"/>
              </w:rPr>
              <w:t>為</w:t>
            </w:r>
            <w:proofErr w:type="gramEnd"/>
            <w:r>
              <w:rPr>
                <w:rFonts w:ascii="標楷體" w:eastAsia="標楷體" w:hAnsi="標楷體" w:cs="F9"/>
                <w:b/>
                <w:bCs/>
                <w:color w:val="FF0000"/>
                <w:kern w:val="0"/>
                <w:sz w:val="28"/>
                <w:szCs w:val="28"/>
              </w:rPr>
              <w:t>未成年人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須請法定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代理人</w:t>
            </w:r>
            <w:r>
              <w:rPr>
                <w:rFonts w:ascii="標楷體" w:eastAsia="標楷體" w:hAnsi="標楷體" w:cs="F9"/>
                <w:b/>
                <w:bCs/>
                <w:color w:val="FF0000"/>
                <w:kern w:val="0"/>
                <w:sz w:val="28"/>
                <w:szCs w:val="28"/>
              </w:rPr>
              <w:t>親簽</w:t>
            </w:r>
            <w:proofErr w:type="gramEnd"/>
            <w:r>
              <w:rPr>
                <w:rFonts w:ascii="標楷體" w:eastAsia="標楷體" w:hAnsi="標楷體" w:cs="F9"/>
                <w:b/>
                <w:bCs/>
                <w:color w:val="FF0000"/>
                <w:kern w:val="0"/>
                <w:sz w:val="28"/>
                <w:szCs w:val="28"/>
              </w:rPr>
              <w:t>，並附上法定代理人身分證影本)</w:t>
            </w:r>
          </w:p>
          <w:p w14:paraId="41A62579" w14:textId="77777777" w:rsidR="00C91741" w:rsidRDefault="00000000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sz w:val="32"/>
                <w:szCs w:val="28"/>
              </w:rPr>
              <w:t xml:space="preserve">此致  </w:t>
            </w:r>
          </w:p>
          <w:p w14:paraId="1DF85EA3" w14:textId="77777777" w:rsidR="00C91741" w:rsidRDefault="00000000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32"/>
                <w:szCs w:val="28"/>
              </w:rPr>
              <w:t>桃園市政府地方稅務局</w:t>
            </w:r>
          </w:p>
          <w:p w14:paraId="5C535839" w14:textId="77777777" w:rsidR="00C91741" w:rsidRDefault="00000000">
            <w:pPr>
              <w:pStyle w:val="Standard"/>
              <w:tabs>
                <w:tab w:val="left" w:pos="1258"/>
                <w:tab w:val="center" w:pos="5137"/>
              </w:tabs>
              <w:snapToGrid w:val="0"/>
              <w:spacing w:before="240"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中 華 民 國        年        月        日</w:t>
            </w:r>
          </w:p>
        </w:tc>
      </w:tr>
    </w:tbl>
    <w:p w14:paraId="4DD38543" w14:textId="77777777" w:rsidR="00C91741" w:rsidRDefault="00C91741">
      <w:pPr>
        <w:pStyle w:val="Standard"/>
        <w:widowControl/>
        <w:rPr>
          <w:vanish/>
        </w:rPr>
      </w:pPr>
    </w:p>
    <w:p w14:paraId="46AC3481" w14:textId="77777777" w:rsidR="00C91741" w:rsidRDefault="00C91741">
      <w:pPr>
        <w:pStyle w:val="Standard"/>
      </w:pPr>
    </w:p>
    <w:sectPr w:rsidR="00C91741">
      <w:headerReference w:type="default" r:id="rId8"/>
      <w:footerReference w:type="default" r:id="rId9"/>
      <w:pgSz w:w="11906" w:h="16838"/>
      <w:pgMar w:top="680" w:right="720" w:bottom="680" w:left="720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EA0D" w14:textId="77777777" w:rsidR="00AB1031" w:rsidRDefault="00AB1031">
      <w:r>
        <w:separator/>
      </w:r>
    </w:p>
  </w:endnote>
  <w:endnote w:type="continuationSeparator" w:id="0">
    <w:p w14:paraId="201EE506" w14:textId="77777777" w:rsidR="00AB1031" w:rsidRDefault="00AB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9">
    <w:charset w:val="00"/>
    <w:family w:val="auto"/>
    <w:pitch w:val="variable"/>
  </w:font>
  <w:font w:name="F7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7B04" w14:textId="77777777" w:rsidR="00000000" w:rsidRDefault="00000000">
    <w:pPr>
      <w:pStyle w:val="a6"/>
      <w:jc w:val="center"/>
    </w:pPr>
    <w:r>
      <w:rPr>
        <w:rFonts w:ascii="標楷體" w:eastAsia="標楷體" w:hAnsi="標楷體"/>
      </w:rPr>
      <w:t xml:space="preserve">第 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</w:rPr>
      <w:t>2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/>
      </w:rPr>
      <w:t xml:space="preserve"> 頁，共2頁</w:t>
    </w:r>
  </w:p>
  <w:p w14:paraId="0D96340E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DD75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29F5" w14:textId="77777777" w:rsidR="00AB1031" w:rsidRDefault="00AB1031">
      <w:r>
        <w:rPr>
          <w:color w:val="000000"/>
        </w:rPr>
        <w:separator/>
      </w:r>
    </w:p>
  </w:footnote>
  <w:footnote w:type="continuationSeparator" w:id="0">
    <w:p w14:paraId="07010627" w14:textId="77777777" w:rsidR="00AB1031" w:rsidRDefault="00AB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E0D8" w14:textId="77777777" w:rsidR="00000000" w:rsidRDefault="00000000">
    <w:pPr>
      <w:pStyle w:val="a5"/>
      <w:jc w:val="right"/>
      <w:rPr>
        <w:rFonts w:ascii="標楷體" w:eastAsia="標楷體" w:hAnsi="標楷體" w:cs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467"/>
    <w:multiLevelType w:val="multilevel"/>
    <w:tmpl w:val="26D4EB4C"/>
    <w:styleLink w:val="WWNum3"/>
    <w:lvl w:ilvl="0">
      <w:start w:val="1"/>
      <w:numFmt w:val="japaneseCounting"/>
      <w:lvlText w:val="%1、"/>
      <w:lvlJc w:val="left"/>
      <w:pPr>
        <w:ind w:left="703" w:hanging="360"/>
      </w:pPr>
      <w:rPr>
        <w:rFonts w:eastAsia="標楷體"/>
        <w:sz w:val="32"/>
        <w:szCs w:val="32"/>
      </w:rPr>
    </w:lvl>
    <w:lvl w:ilvl="1">
      <w:start w:val="1"/>
      <w:numFmt w:val="japaneseCounting"/>
      <w:lvlText w:val="(%2)"/>
      <w:lvlJc w:val="left"/>
      <w:pPr>
        <w:ind w:left="1063" w:hanging="360"/>
      </w:pPr>
      <w:rPr>
        <w:rFonts w:eastAsia="標楷體"/>
        <w:sz w:val="32"/>
        <w:szCs w:val="32"/>
      </w:rPr>
    </w:lvl>
    <w:lvl w:ilvl="2">
      <w:start w:val="1"/>
      <w:numFmt w:val="decimal"/>
      <w:lvlText w:val="%3."/>
      <w:lvlJc w:val="left"/>
      <w:pPr>
        <w:ind w:left="1423" w:hanging="360"/>
      </w:pPr>
      <w:rPr>
        <w:rFonts w:eastAsia="標楷體"/>
        <w:sz w:val="32"/>
        <w:szCs w:val="32"/>
      </w:rPr>
    </w:lvl>
    <w:lvl w:ilvl="3">
      <w:start w:val="1"/>
      <w:numFmt w:val="decimal"/>
      <w:lvlText w:val="%4."/>
      <w:lvlJc w:val="left"/>
      <w:pPr>
        <w:ind w:left="1783" w:hanging="360"/>
      </w:pPr>
      <w:rPr>
        <w:rFonts w:eastAsia="標楷體"/>
        <w:sz w:val="32"/>
        <w:szCs w:val="32"/>
      </w:rPr>
    </w:lvl>
    <w:lvl w:ilvl="4">
      <w:start w:val="1"/>
      <w:numFmt w:val="decimal"/>
      <w:lvlText w:val="%5."/>
      <w:lvlJc w:val="left"/>
      <w:pPr>
        <w:ind w:left="2143" w:hanging="360"/>
      </w:pPr>
      <w:rPr>
        <w:rFonts w:eastAsia="標楷體"/>
        <w:sz w:val="32"/>
        <w:szCs w:val="32"/>
      </w:rPr>
    </w:lvl>
    <w:lvl w:ilvl="5">
      <w:start w:val="1"/>
      <w:numFmt w:val="decimal"/>
      <w:lvlText w:val="%6."/>
      <w:lvlJc w:val="left"/>
      <w:pPr>
        <w:ind w:left="2503" w:hanging="360"/>
      </w:pPr>
      <w:rPr>
        <w:rFonts w:eastAsia="標楷體"/>
        <w:sz w:val="32"/>
        <w:szCs w:val="32"/>
      </w:rPr>
    </w:lvl>
    <w:lvl w:ilvl="6">
      <w:start w:val="1"/>
      <w:numFmt w:val="decimal"/>
      <w:lvlText w:val="%7."/>
      <w:lvlJc w:val="left"/>
      <w:pPr>
        <w:ind w:left="2863" w:hanging="360"/>
      </w:pPr>
      <w:rPr>
        <w:rFonts w:eastAsia="標楷體"/>
        <w:sz w:val="32"/>
        <w:szCs w:val="32"/>
      </w:rPr>
    </w:lvl>
    <w:lvl w:ilvl="7">
      <w:start w:val="1"/>
      <w:numFmt w:val="decimal"/>
      <w:lvlText w:val="%8."/>
      <w:lvlJc w:val="left"/>
      <w:pPr>
        <w:ind w:left="3223" w:hanging="360"/>
      </w:pPr>
      <w:rPr>
        <w:rFonts w:eastAsia="標楷體"/>
        <w:sz w:val="32"/>
        <w:szCs w:val="32"/>
      </w:rPr>
    </w:lvl>
    <w:lvl w:ilvl="8">
      <w:start w:val="1"/>
      <w:numFmt w:val="decimal"/>
      <w:lvlText w:val="%9."/>
      <w:lvlJc w:val="left"/>
      <w:pPr>
        <w:ind w:left="3583" w:hanging="360"/>
      </w:pPr>
      <w:rPr>
        <w:rFonts w:eastAsia="標楷體"/>
        <w:sz w:val="32"/>
        <w:szCs w:val="32"/>
      </w:rPr>
    </w:lvl>
  </w:abstractNum>
  <w:abstractNum w:abstractNumId="1" w15:restartNumberingAfterBreak="0">
    <w:nsid w:val="335F0239"/>
    <w:multiLevelType w:val="multilevel"/>
    <w:tmpl w:val="038A02A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63D0C58"/>
    <w:multiLevelType w:val="multilevel"/>
    <w:tmpl w:val="84F05842"/>
    <w:styleLink w:val="WWNum1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  <w:sz w:val="32"/>
        <w:szCs w:val="32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  <w:sz w:val="32"/>
        <w:szCs w:val="32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  <w:sz w:val="32"/>
        <w:szCs w:val="32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  <w:sz w:val="32"/>
        <w:szCs w:val="32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  <w:sz w:val="32"/>
        <w:szCs w:val="32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  <w:sz w:val="32"/>
        <w:szCs w:val="32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  <w:sz w:val="32"/>
        <w:szCs w:val="32"/>
      </w:rPr>
    </w:lvl>
  </w:abstractNum>
  <w:abstractNum w:abstractNumId="3" w15:restartNumberingAfterBreak="0">
    <w:nsid w:val="73473AD9"/>
    <w:multiLevelType w:val="multilevel"/>
    <w:tmpl w:val="A580B3E6"/>
    <w:styleLink w:val="WWNum2"/>
    <w:lvl w:ilvl="0">
      <w:start w:val="1"/>
      <w:numFmt w:val="japaneseCounting"/>
      <w:lvlText w:val="%1、"/>
      <w:lvlJc w:val="left"/>
      <w:pPr>
        <w:ind w:left="703" w:hanging="360"/>
      </w:pPr>
      <w:rPr>
        <w:rFonts w:eastAsia="標楷體"/>
        <w:sz w:val="32"/>
        <w:szCs w:val="32"/>
      </w:rPr>
    </w:lvl>
    <w:lvl w:ilvl="1">
      <w:start w:val="1"/>
      <w:numFmt w:val="japaneseCounting"/>
      <w:lvlText w:val="(%2)"/>
      <w:lvlJc w:val="left"/>
      <w:pPr>
        <w:ind w:left="703" w:hanging="363"/>
      </w:pPr>
      <w:rPr>
        <w:rFonts w:eastAsia="標楷體"/>
        <w:sz w:val="32"/>
        <w:szCs w:val="32"/>
      </w:rPr>
    </w:lvl>
    <w:lvl w:ilvl="2">
      <w:start w:val="1"/>
      <w:numFmt w:val="decimal"/>
      <w:lvlText w:val="%3."/>
      <w:lvlJc w:val="left"/>
      <w:pPr>
        <w:ind w:left="1423" w:hanging="360"/>
      </w:pPr>
      <w:rPr>
        <w:rFonts w:eastAsia="標楷體"/>
        <w:sz w:val="32"/>
        <w:szCs w:val="32"/>
      </w:rPr>
    </w:lvl>
    <w:lvl w:ilvl="3">
      <w:start w:val="1"/>
      <w:numFmt w:val="decimal"/>
      <w:lvlText w:val="%4."/>
      <w:lvlJc w:val="left"/>
      <w:pPr>
        <w:ind w:left="1783" w:hanging="360"/>
      </w:pPr>
      <w:rPr>
        <w:rFonts w:eastAsia="標楷體"/>
        <w:sz w:val="32"/>
        <w:szCs w:val="32"/>
      </w:rPr>
    </w:lvl>
    <w:lvl w:ilvl="4">
      <w:start w:val="1"/>
      <w:numFmt w:val="decimal"/>
      <w:lvlText w:val="%5."/>
      <w:lvlJc w:val="left"/>
      <w:pPr>
        <w:ind w:left="2143" w:hanging="360"/>
      </w:pPr>
      <w:rPr>
        <w:rFonts w:eastAsia="標楷體"/>
        <w:sz w:val="32"/>
        <w:szCs w:val="32"/>
      </w:rPr>
    </w:lvl>
    <w:lvl w:ilvl="5">
      <w:start w:val="1"/>
      <w:numFmt w:val="decimal"/>
      <w:lvlText w:val="%6."/>
      <w:lvlJc w:val="left"/>
      <w:pPr>
        <w:ind w:left="2503" w:hanging="360"/>
      </w:pPr>
      <w:rPr>
        <w:rFonts w:eastAsia="標楷體"/>
        <w:sz w:val="32"/>
        <w:szCs w:val="32"/>
      </w:rPr>
    </w:lvl>
    <w:lvl w:ilvl="6">
      <w:start w:val="1"/>
      <w:numFmt w:val="decimal"/>
      <w:lvlText w:val="%7."/>
      <w:lvlJc w:val="left"/>
      <w:pPr>
        <w:ind w:left="2863" w:hanging="360"/>
      </w:pPr>
      <w:rPr>
        <w:rFonts w:eastAsia="標楷體"/>
        <w:sz w:val="32"/>
        <w:szCs w:val="32"/>
      </w:rPr>
    </w:lvl>
    <w:lvl w:ilvl="7">
      <w:start w:val="1"/>
      <w:numFmt w:val="decimal"/>
      <w:lvlText w:val="%8."/>
      <w:lvlJc w:val="left"/>
      <w:pPr>
        <w:ind w:left="3223" w:hanging="360"/>
      </w:pPr>
      <w:rPr>
        <w:rFonts w:eastAsia="標楷體"/>
        <w:sz w:val="32"/>
        <w:szCs w:val="32"/>
      </w:rPr>
    </w:lvl>
    <w:lvl w:ilvl="8">
      <w:start w:val="1"/>
      <w:numFmt w:val="decimal"/>
      <w:lvlText w:val="%9."/>
      <w:lvlJc w:val="left"/>
      <w:pPr>
        <w:ind w:left="3583" w:hanging="360"/>
      </w:pPr>
      <w:rPr>
        <w:rFonts w:eastAsia="標楷體"/>
        <w:sz w:val="32"/>
        <w:szCs w:val="32"/>
      </w:rPr>
    </w:lvl>
  </w:abstractNum>
  <w:num w:numId="1" w16cid:durableId="432167674">
    <w:abstractNumId w:val="1"/>
  </w:num>
  <w:num w:numId="2" w16cid:durableId="671104897">
    <w:abstractNumId w:val="2"/>
  </w:num>
  <w:num w:numId="3" w16cid:durableId="2137679314">
    <w:abstractNumId w:val="3"/>
  </w:num>
  <w:num w:numId="4" w16cid:durableId="987906709">
    <w:abstractNumId w:val="0"/>
  </w:num>
  <w:num w:numId="5" w16cid:durableId="758987414">
    <w:abstractNumId w:val="2"/>
    <w:lvlOverride w:ilvl="0">
      <w:startOverride w:val="1"/>
    </w:lvlOverride>
  </w:num>
  <w:num w:numId="6" w16cid:durableId="296878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1741"/>
    <w:rsid w:val="001A2537"/>
    <w:rsid w:val="00AB1031"/>
    <w:rsid w:val="00AE18F4"/>
    <w:rsid w:val="00C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3332"/>
  <w15:docId w15:val="{56F596C1-8268-4F2D-89B5-FF95D6DD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Gill Sans MT" w:hAnsi="Gill Sans MT" w:cs="Gill Sans M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正式_4階"/>
    <w:basedOn w:val="Standard"/>
    <w:pPr>
      <w:outlineLvl w:val="3"/>
    </w:pPr>
    <w:rPr>
      <w:rFonts w:ascii="Book Antiqua" w:eastAsia="標楷體" w:hAnsi="Book Antiqua" w:cs="Times New Roman"/>
      <w:b/>
    </w:rPr>
  </w:style>
  <w:style w:type="character" w:customStyle="1" w:styleId="DefaultParagraphFontWW">
    <w:name w:val="Default Paragraph Font (WW)"/>
  </w:style>
  <w:style w:type="character" w:customStyle="1" w:styleId="HTML0">
    <w:name w:val="HTML 預設格式 字元"/>
    <w:basedOn w:val="DefaultParagraphFontWW"/>
    <w:rPr>
      <w:rFonts w:ascii="細明體" w:eastAsia="細明體" w:hAnsi="細明體" w:cs="細明體"/>
      <w:kern w:val="0"/>
      <w:szCs w:val="24"/>
    </w:rPr>
  </w:style>
  <w:style w:type="character" w:customStyle="1" w:styleId="a7">
    <w:name w:val="頁首 字元"/>
    <w:basedOn w:val="DefaultParagraphFontWW"/>
    <w:rPr>
      <w:rFonts w:ascii="Gill Sans MT" w:eastAsia="新細明體" w:hAnsi="Gill Sans MT" w:cs="Gill Sans MT"/>
      <w:sz w:val="20"/>
      <w:szCs w:val="20"/>
    </w:rPr>
  </w:style>
  <w:style w:type="character" w:customStyle="1" w:styleId="a8">
    <w:name w:val="頁尾 字元"/>
    <w:basedOn w:val="DefaultParagraphFontWW"/>
    <w:rPr>
      <w:rFonts w:ascii="Gill Sans MT" w:eastAsia="新細明體" w:hAnsi="Gill Sans MT" w:cs="Gill Sans MT"/>
      <w:sz w:val="20"/>
      <w:szCs w:val="20"/>
    </w:rPr>
  </w:style>
  <w:style w:type="character" w:customStyle="1" w:styleId="ListLabel1">
    <w:name w:val="ListLabel 1"/>
    <w:rPr>
      <w:rFonts w:eastAsia="標楷體"/>
      <w:sz w:val="28"/>
      <w:szCs w:val="28"/>
    </w:rPr>
  </w:style>
  <w:style w:type="character" w:customStyle="1" w:styleId="ListLabel2">
    <w:name w:val="ListLabel 2"/>
    <w:rPr>
      <w:rFonts w:eastAsia="標楷體"/>
      <w:sz w:val="32"/>
      <w:szCs w:val="32"/>
    </w:rPr>
  </w:style>
  <w:style w:type="character" w:customStyle="1" w:styleId="ListLabel3">
    <w:name w:val="ListLabel 3"/>
    <w:rPr>
      <w:rFonts w:eastAsia="標楷體"/>
      <w:sz w:val="32"/>
      <w:szCs w:val="32"/>
    </w:rPr>
  </w:style>
  <w:style w:type="character" w:customStyle="1" w:styleId="ListLabel4">
    <w:name w:val="ListLabel 4"/>
    <w:rPr>
      <w:rFonts w:eastAsia="標楷體"/>
      <w:sz w:val="32"/>
      <w:szCs w:val="32"/>
    </w:rPr>
  </w:style>
  <w:style w:type="character" w:customStyle="1" w:styleId="ListLabel5">
    <w:name w:val="ListLabel 5"/>
    <w:rPr>
      <w:rFonts w:eastAsia="標楷體"/>
      <w:sz w:val="32"/>
      <w:szCs w:val="32"/>
    </w:rPr>
  </w:style>
  <w:style w:type="character" w:customStyle="1" w:styleId="ListLabel6">
    <w:name w:val="ListLabel 6"/>
    <w:rPr>
      <w:rFonts w:eastAsia="標楷體"/>
      <w:sz w:val="32"/>
      <w:szCs w:val="32"/>
    </w:rPr>
  </w:style>
  <w:style w:type="character" w:customStyle="1" w:styleId="ListLabel7">
    <w:name w:val="ListLabel 7"/>
    <w:rPr>
      <w:rFonts w:eastAsia="標楷體"/>
      <w:sz w:val="32"/>
      <w:szCs w:val="32"/>
    </w:rPr>
  </w:style>
  <w:style w:type="character" w:customStyle="1" w:styleId="ListLabel8">
    <w:name w:val="ListLabel 8"/>
    <w:rPr>
      <w:rFonts w:eastAsia="標楷體"/>
      <w:sz w:val="32"/>
      <w:szCs w:val="32"/>
    </w:rPr>
  </w:style>
  <w:style w:type="character" w:customStyle="1" w:styleId="ListLabel9">
    <w:name w:val="ListLabel 9"/>
    <w:rPr>
      <w:rFonts w:eastAsia="標楷體"/>
      <w:sz w:val="32"/>
      <w:szCs w:val="32"/>
    </w:rPr>
  </w:style>
  <w:style w:type="character" w:customStyle="1" w:styleId="ListLabel10">
    <w:name w:val="ListLabel 10"/>
    <w:rPr>
      <w:rFonts w:eastAsia="標楷體"/>
      <w:sz w:val="32"/>
      <w:szCs w:val="32"/>
    </w:rPr>
  </w:style>
  <w:style w:type="character" w:customStyle="1" w:styleId="ListLabel11">
    <w:name w:val="ListLabel 11"/>
    <w:rPr>
      <w:rFonts w:eastAsia="標楷體"/>
      <w:sz w:val="32"/>
      <w:szCs w:val="32"/>
    </w:rPr>
  </w:style>
  <w:style w:type="character" w:customStyle="1" w:styleId="ListLabel12">
    <w:name w:val="ListLabel 12"/>
    <w:rPr>
      <w:rFonts w:eastAsia="標楷體"/>
      <w:sz w:val="32"/>
      <w:szCs w:val="32"/>
    </w:rPr>
  </w:style>
  <w:style w:type="character" w:customStyle="1" w:styleId="ListLabel13">
    <w:name w:val="ListLabel 13"/>
    <w:rPr>
      <w:rFonts w:eastAsia="標楷體"/>
      <w:sz w:val="32"/>
      <w:szCs w:val="32"/>
    </w:rPr>
  </w:style>
  <w:style w:type="character" w:customStyle="1" w:styleId="ListLabel14">
    <w:name w:val="ListLabel 14"/>
    <w:rPr>
      <w:rFonts w:eastAsia="標楷體"/>
      <w:sz w:val="32"/>
      <w:szCs w:val="32"/>
    </w:rPr>
  </w:style>
  <w:style w:type="character" w:customStyle="1" w:styleId="ListLabel15">
    <w:name w:val="ListLabel 15"/>
    <w:rPr>
      <w:rFonts w:eastAsia="標楷體"/>
      <w:sz w:val="32"/>
      <w:szCs w:val="32"/>
    </w:rPr>
  </w:style>
  <w:style w:type="character" w:customStyle="1" w:styleId="ListLabel16">
    <w:name w:val="ListLabel 16"/>
    <w:rPr>
      <w:rFonts w:eastAsia="標楷體"/>
      <w:sz w:val="32"/>
      <w:szCs w:val="32"/>
    </w:rPr>
  </w:style>
  <w:style w:type="character" w:customStyle="1" w:styleId="ListLabel17">
    <w:name w:val="ListLabel 17"/>
    <w:rPr>
      <w:rFonts w:eastAsia="標楷體"/>
      <w:sz w:val="32"/>
      <w:szCs w:val="32"/>
    </w:rPr>
  </w:style>
  <w:style w:type="character" w:customStyle="1" w:styleId="ListLabel18">
    <w:name w:val="ListLabel 18"/>
    <w:rPr>
      <w:rFonts w:eastAsia="標楷體"/>
      <w:sz w:val="32"/>
      <w:szCs w:val="32"/>
    </w:rPr>
  </w:style>
  <w:style w:type="character" w:customStyle="1" w:styleId="ListLabel19">
    <w:name w:val="ListLabel 19"/>
    <w:rPr>
      <w:rFonts w:eastAsia="標楷體"/>
      <w:sz w:val="32"/>
      <w:szCs w:val="32"/>
    </w:rPr>
  </w:style>
  <w:style w:type="character" w:customStyle="1" w:styleId="ListLabel20">
    <w:name w:val="ListLabel 20"/>
    <w:rPr>
      <w:rFonts w:eastAsia="標楷體"/>
      <w:sz w:val="32"/>
      <w:szCs w:val="32"/>
    </w:rPr>
  </w:style>
  <w:style w:type="character" w:customStyle="1" w:styleId="ListLabel21">
    <w:name w:val="ListLabel 21"/>
    <w:rPr>
      <w:rFonts w:eastAsia="標楷體"/>
      <w:sz w:val="32"/>
      <w:szCs w:val="32"/>
    </w:rPr>
  </w:style>
  <w:style w:type="character" w:customStyle="1" w:styleId="ListLabel22">
    <w:name w:val="ListLabel 22"/>
    <w:rPr>
      <w:rFonts w:eastAsia="標楷體"/>
      <w:sz w:val="32"/>
      <w:szCs w:val="32"/>
    </w:rPr>
  </w:style>
  <w:style w:type="character" w:customStyle="1" w:styleId="ListLabel23">
    <w:name w:val="ListLabel 23"/>
    <w:rPr>
      <w:rFonts w:eastAsia="標楷體"/>
      <w:sz w:val="32"/>
      <w:szCs w:val="32"/>
    </w:rPr>
  </w:style>
  <w:style w:type="character" w:customStyle="1" w:styleId="ListLabel24">
    <w:name w:val="ListLabel 24"/>
    <w:rPr>
      <w:rFonts w:eastAsia="標楷體"/>
      <w:sz w:val="32"/>
      <w:szCs w:val="32"/>
    </w:rPr>
  </w:style>
  <w:style w:type="character" w:customStyle="1" w:styleId="ListLabel25">
    <w:name w:val="ListLabel 25"/>
    <w:rPr>
      <w:rFonts w:eastAsia="標楷體"/>
      <w:sz w:val="32"/>
      <w:szCs w:val="32"/>
    </w:rPr>
  </w:style>
  <w:style w:type="character" w:customStyle="1" w:styleId="ListLabel26">
    <w:name w:val="ListLabel 26"/>
    <w:rPr>
      <w:rFonts w:eastAsia="標楷體"/>
      <w:sz w:val="32"/>
      <w:szCs w:val="32"/>
    </w:rPr>
  </w:style>
  <w:style w:type="character" w:customStyle="1" w:styleId="ListLabel27">
    <w:name w:val="ListLabel 27"/>
    <w:rPr>
      <w:rFonts w:eastAsia="標楷體"/>
      <w:sz w:val="32"/>
      <w:szCs w:val="32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LH00001274</dc:creator>
  <cp:lastModifiedBy>冠今 方</cp:lastModifiedBy>
  <cp:revision>2</cp:revision>
  <dcterms:created xsi:type="dcterms:W3CDTF">2025-07-22T06:17:00Z</dcterms:created>
  <dcterms:modified xsi:type="dcterms:W3CDTF">2025-07-22T06:17:00Z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