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2B8A" w14:textId="77777777" w:rsidR="004D48DE" w:rsidRPr="00385243" w:rsidRDefault="004D48DE" w:rsidP="004D48DE">
      <w:pPr>
        <w:jc w:val="center"/>
        <w:rPr>
          <w:rFonts w:ascii="標楷體" w:eastAsia="標楷體" w:hAnsi="標楷體"/>
          <w:b/>
          <w:sz w:val="36"/>
        </w:rPr>
      </w:pPr>
      <w:r w:rsidRPr="00385243">
        <w:rPr>
          <w:rFonts w:ascii="標楷體" w:eastAsia="標楷體" w:hAnsi="標楷體" w:hint="eastAsia"/>
          <w:b/>
          <w:sz w:val="36"/>
        </w:rPr>
        <w:t>校園數位內容與教學軟體選購評選會議</w:t>
      </w:r>
    </w:p>
    <w:p w14:paraId="053BEA8C" w14:textId="49BF7284" w:rsidR="004D48DE" w:rsidRPr="00385243" w:rsidRDefault="004D48DE" w:rsidP="004D48D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Cs w:val="24"/>
        </w:rPr>
      </w:pPr>
      <w:r w:rsidRPr="00385243">
        <w:rPr>
          <w:rFonts w:ascii="標楷體" w:eastAsia="標楷體" w:hAnsi="標楷體" w:hint="eastAsia"/>
          <w:szCs w:val="24"/>
        </w:rPr>
        <w:t>會議時間：11</w:t>
      </w:r>
      <w:r w:rsidR="003C7EB6" w:rsidRPr="00385243">
        <w:rPr>
          <w:rFonts w:ascii="標楷體" w:eastAsia="標楷體" w:hAnsi="標楷體" w:hint="eastAsia"/>
          <w:szCs w:val="24"/>
        </w:rPr>
        <w:t>2</w:t>
      </w:r>
      <w:r w:rsidRPr="00385243">
        <w:rPr>
          <w:rFonts w:ascii="標楷體" w:eastAsia="標楷體" w:hAnsi="標楷體" w:hint="eastAsia"/>
          <w:szCs w:val="24"/>
        </w:rPr>
        <w:t>年</w:t>
      </w:r>
      <w:r w:rsidR="00972FE0">
        <w:rPr>
          <w:rFonts w:ascii="標楷體" w:eastAsia="標楷體" w:hAnsi="標楷體" w:hint="eastAsia"/>
          <w:szCs w:val="24"/>
        </w:rPr>
        <w:t>8</w:t>
      </w:r>
      <w:r w:rsidRPr="00385243">
        <w:rPr>
          <w:rFonts w:ascii="標楷體" w:eastAsia="標楷體" w:hAnsi="標楷體" w:hint="eastAsia"/>
          <w:szCs w:val="24"/>
        </w:rPr>
        <w:t>月</w:t>
      </w:r>
      <w:r w:rsidR="00972FE0">
        <w:rPr>
          <w:rFonts w:ascii="標楷體" w:eastAsia="標楷體" w:hAnsi="標楷體" w:hint="eastAsia"/>
          <w:szCs w:val="24"/>
        </w:rPr>
        <w:t>29</w:t>
      </w:r>
      <w:r w:rsidRPr="00385243">
        <w:rPr>
          <w:rFonts w:ascii="標楷體" w:eastAsia="標楷體" w:hAnsi="標楷體" w:hint="eastAsia"/>
          <w:szCs w:val="24"/>
        </w:rPr>
        <w:t>日(星期</w:t>
      </w:r>
      <w:r w:rsidR="00972FE0">
        <w:rPr>
          <w:rFonts w:ascii="標楷體" w:eastAsia="標楷體" w:hAnsi="標楷體" w:hint="eastAsia"/>
          <w:szCs w:val="24"/>
        </w:rPr>
        <w:t>二</w:t>
      </w:r>
      <w:r w:rsidRPr="00385243">
        <w:rPr>
          <w:rFonts w:ascii="標楷體" w:eastAsia="標楷體" w:hAnsi="標楷體" w:hint="eastAsia"/>
          <w:szCs w:val="24"/>
        </w:rPr>
        <w:t>)</w:t>
      </w:r>
      <w:r w:rsidR="003C7EB6" w:rsidRPr="00385243">
        <w:rPr>
          <w:rFonts w:ascii="標楷體" w:eastAsia="標楷體" w:hAnsi="標楷體" w:hint="eastAsia"/>
          <w:szCs w:val="24"/>
        </w:rPr>
        <w:t>09</w:t>
      </w:r>
      <w:r w:rsidRPr="00385243">
        <w:rPr>
          <w:rFonts w:ascii="標楷體" w:eastAsia="標楷體" w:hAnsi="標楷體" w:hint="eastAsia"/>
          <w:szCs w:val="24"/>
        </w:rPr>
        <w:t>:</w:t>
      </w:r>
      <w:r w:rsidR="003C7EB6" w:rsidRPr="00385243">
        <w:rPr>
          <w:rFonts w:ascii="標楷體" w:eastAsia="標楷體" w:hAnsi="標楷體" w:hint="eastAsia"/>
          <w:szCs w:val="24"/>
        </w:rPr>
        <w:t>3</w:t>
      </w:r>
      <w:r w:rsidRPr="00385243">
        <w:rPr>
          <w:rFonts w:ascii="標楷體" w:eastAsia="標楷體" w:hAnsi="標楷體" w:hint="eastAsia"/>
          <w:szCs w:val="24"/>
        </w:rPr>
        <w:t>0~</w:t>
      </w:r>
      <w:r w:rsidR="003C7EB6" w:rsidRPr="00385243">
        <w:rPr>
          <w:rFonts w:ascii="標楷體" w:eastAsia="標楷體" w:hAnsi="標楷體" w:hint="eastAsia"/>
          <w:szCs w:val="24"/>
        </w:rPr>
        <w:t>10</w:t>
      </w:r>
      <w:r w:rsidRPr="00385243">
        <w:rPr>
          <w:rFonts w:ascii="標楷體" w:eastAsia="標楷體" w:hAnsi="標楷體" w:hint="eastAsia"/>
          <w:szCs w:val="24"/>
        </w:rPr>
        <w:t>:</w:t>
      </w:r>
      <w:r w:rsidR="003C7EB6" w:rsidRPr="00385243">
        <w:rPr>
          <w:rFonts w:ascii="標楷體" w:eastAsia="標楷體" w:hAnsi="標楷體" w:hint="eastAsia"/>
          <w:szCs w:val="24"/>
        </w:rPr>
        <w:t>3</w:t>
      </w:r>
      <w:r w:rsidRPr="00385243">
        <w:rPr>
          <w:rFonts w:ascii="標楷體" w:eastAsia="標楷體" w:hAnsi="標楷體" w:hint="eastAsia"/>
          <w:szCs w:val="24"/>
        </w:rPr>
        <w:t>0</w:t>
      </w:r>
      <w:r w:rsidR="00052A70" w:rsidRPr="00385243">
        <w:rPr>
          <w:rFonts w:ascii="標楷體" w:eastAsia="標楷體" w:hAnsi="標楷體" w:hint="eastAsia"/>
          <w:szCs w:val="24"/>
        </w:rPr>
        <w:t>（列入校務會議議程）</w:t>
      </w:r>
    </w:p>
    <w:p w14:paraId="66A19E80" w14:textId="6C93C360" w:rsidR="004D48DE" w:rsidRPr="00385243" w:rsidRDefault="004D48DE" w:rsidP="004D48D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Cs w:val="24"/>
        </w:rPr>
      </w:pPr>
      <w:r w:rsidRPr="00385243">
        <w:rPr>
          <w:rFonts w:ascii="標楷體" w:eastAsia="標楷體" w:hAnsi="標楷體" w:hint="eastAsia"/>
          <w:szCs w:val="24"/>
        </w:rPr>
        <w:t>開會地點：</w:t>
      </w:r>
      <w:bookmarkStart w:id="0" w:name="_Hlk137053437"/>
      <w:r w:rsidRPr="00385243">
        <w:rPr>
          <w:rFonts w:ascii="標楷體" w:eastAsia="標楷體" w:hAnsi="標楷體" w:hint="eastAsia"/>
          <w:szCs w:val="24"/>
        </w:rPr>
        <w:t>行政大樓</w:t>
      </w:r>
      <w:r w:rsidR="003C7EB6" w:rsidRPr="00385243">
        <w:rPr>
          <w:rFonts w:ascii="標楷體" w:eastAsia="標楷體" w:hAnsi="標楷體" w:hint="eastAsia"/>
          <w:szCs w:val="24"/>
        </w:rPr>
        <w:t>4樓會議室</w:t>
      </w:r>
      <w:r w:rsidR="003C7EB6" w:rsidRPr="00385243">
        <w:rPr>
          <w:rFonts w:ascii="標楷體" w:eastAsia="標楷體" w:hAnsi="標楷體"/>
          <w:szCs w:val="24"/>
        </w:rPr>
        <w:t xml:space="preserve"> </w:t>
      </w:r>
      <w:bookmarkEnd w:id="0"/>
    </w:p>
    <w:p w14:paraId="02AB0C6C" w14:textId="2100E28A" w:rsidR="004D48DE" w:rsidRDefault="004D48DE" w:rsidP="004D48D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Cs w:val="24"/>
        </w:rPr>
      </w:pPr>
      <w:r w:rsidRPr="00385243">
        <w:rPr>
          <w:rFonts w:ascii="標楷體" w:eastAsia="標楷體" w:hAnsi="標楷體" w:hint="eastAsia"/>
          <w:szCs w:val="24"/>
        </w:rPr>
        <w:t>提案主旨：有關「11</w:t>
      </w:r>
      <w:r w:rsidR="003C7EB6" w:rsidRPr="00385243">
        <w:rPr>
          <w:rFonts w:ascii="標楷體" w:eastAsia="標楷體" w:hAnsi="標楷體" w:hint="eastAsia"/>
          <w:szCs w:val="24"/>
        </w:rPr>
        <w:t>2</w:t>
      </w:r>
      <w:r w:rsidRPr="00385243">
        <w:rPr>
          <w:rFonts w:ascii="標楷體" w:eastAsia="標楷體" w:hAnsi="標楷體" w:hint="eastAsia"/>
          <w:szCs w:val="24"/>
        </w:rPr>
        <w:t>年推動中小學數位學習精進方案數位內容與教學軟體採購案」</w:t>
      </w:r>
      <w:r w:rsidR="00972FE0">
        <w:rPr>
          <w:rFonts w:ascii="標楷體" w:eastAsia="標楷體" w:hAnsi="標楷體" w:hint="eastAsia"/>
          <w:szCs w:val="24"/>
        </w:rPr>
        <w:t>第二次採購內容</w:t>
      </w:r>
      <w:r w:rsidRPr="00385243">
        <w:rPr>
          <w:rFonts w:ascii="標楷體" w:eastAsia="標楷體" w:hAnsi="標楷體" w:hint="eastAsia"/>
          <w:szCs w:val="24"/>
        </w:rPr>
        <w:t>。</w:t>
      </w:r>
    </w:p>
    <w:p w14:paraId="39FF88DF" w14:textId="155DD261" w:rsidR="00972FE0" w:rsidRPr="00385243" w:rsidRDefault="00972FE0" w:rsidP="004D48DE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報告：因雲嘉南區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/>
          <w:szCs w:val="24"/>
        </w:rPr>
        <w:t>obe</w:t>
      </w:r>
      <w:r>
        <w:rPr>
          <w:rFonts w:ascii="標楷體" w:eastAsia="標楷體" w:hAnsi="標楷體" w:hint="eastAsia"/>
          <w:szCs w:val="24"/>
        </w:rPr>
        <w:t>統購數量未達標，故無法採購。</w:t>
      </w:r>
    </w:p>
    <w:p w14:paraId="5A5E9C28" w14:textId="23E09495" w:rsidR="004D48DE" w:rsidRPr="00385243" w:rsidRDefault="004D48DE" w:rsidP="004D48D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85243">
        <w:rPr>
          <w:rFonts w:ascii="標楷體" w:eastAsia="標楷體" w:hAnsi="標楷體" w:hint="eastAsia"/>
          <w:szCs w:val="24"/>
        </w:rPr>
        <w:t>評選項目：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1985"/>
        <w:gridCol w:w="2806"/>
      </w:tblGrid>
      <w:tr w:rsidR="00B510E7" w:rsidRPr="00385243" w14:paraId="7BB9F349" w14:textId="77777777" w:rsidTr="001E099A">
        <w:trPr>
          <w:jc w:val="center"/>
        </w:trPr>
        <w:tc>
          <w:tcPr>
            <w:tcW w:w="704" w:type="dxa"/>
          </w:tcPr>
          <w:p w14:paraId="56C1C372" w14:textId="68EEBC3E" w:rsidR="004D48DE" w:rsidRPr="00385243" w:rsidRDefault="004D48DE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385243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4961" w:type="dxa"/>
          </w:tcPr>
          <w:p w14:paraId="6273C5F4" w14:textId="429AA9A3" w:rsidR="004D48DE" w:rsidRPr="00385243" w:rsidRDefault="004D48DE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385243">
              <w:rPr>
                <w:rFonts w:ascii="標楷體" w:eastAsia="標楷體" w:hAnsi="標楷體" w:hint="eastAsia"/>
                <w:szCs w:val="24"/>
              </w:rPr>
              <w:t>軟體名稱</w:t>
            </w:r>
          </w:p>
        </w:tc>
        <w:tc>
          <w:tcPr>
            <w:tcW w:w="1985" w:type="dxa"/>
          </w:tcPr>
          <w:p w14:paraId="0E7DFDCE" w14:textId="69FDAE05" w:rsidR="004D48DE" w:rsidRPr="00385243" w:rsidRDefault="004D48DE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385243">
              <w:rPr>
                <w:rFonts w:ascii="標楷體" w:eastAsia="標楷體" w:hAnsi="標楷體" w:hint="eastAsia"/>
                <w:szCs w:val="24"/>
              </w:rPr>
              <w:t>廠商</w:t>
            </w:r>
          </w:p>
        </w:tc>
        <w:tc>
          <w:tcPr>
            <w:tcW w:w="2806" w:type="dxa"/>
          </w:tcPr>
          <w:p w14:paraId="127E8B59" w14:textId="407AD63F" w:rsidR="004D48DE" w:rsidRPr="00385243" w:rsidRDefault="004D48DE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385243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</w:tr>
      <w:tr w:rsidR="00B510E7" w:rsidRPr="00385243" w14:paraId="415B9936" w14:textId="77777777" w:rsidTr="001E099A">
        <w:trPr>
          <w:jc w:val="center"/>
        </w:trPr>
        <w:tc>
          <w:tcPr>
            <w:tcW w:w="704" w:type="dxa"/>
          </w:tcPr>
          <w:p w14:paraId="27B72F8E" w14:textId="03F4D0FB" w:rsidR="004D48DE" w:rsidRPr="00385243" w:rsidRDefault="004D48DE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38524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961" w:type="dxa"/>
          </w:tcPr>
          <w:p w14:paraId="39A83420" w14:textId="788AFFAD" w:rsidR="004D48DE" w:rsidRPr="00972FE0" w:rsidRDefault="00972FE0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 w:rsidRPr="00972FE0">
              <w:rPr>
                <w:rFonts w:ascii="標楷體" w:eastAsia="標楷體" w:hAnsi="標楷體"/>
              </w:rPr>
              <w:t>快刀中學生中文相似度比對系統</w:t>
            </w:r>
            <w:r>
              <w:rPr>
                <w:rFonts w:ascii="標楷體" w:eastAsia="標楷體" w:hAnsi="標楷體" w:hint="eastAsia"/>
              </w:rPr>
              <w:t>(</w:t>
            </w:r>
            <w:r w:rsidRPr="00972FE0">
              <w:rPr>
                <w:rFonts w:ascii="標楷體" w:eastAsia="標楷體" w:hAnsi="標楷體" w:hint="eastAsia"/>
              </w:rPr>
              <w:t>贈</w:t>
            </w:r>
            <w:r w:rsidRPr="00972FE0">
              <w:rPr>
                <w:rFonts w:ascii="標楷體" w:eastAsia="標楷體" w:hAnsi="標楷體"/>
              </w:rPr>
              <w:t>快刀 AI 先生 ChatGPT 文章辨識系統，１個帳號，可比對總字數英文６萬字或中文３萬字。</w:t>
            </w:r>
            <w:r>
              <w:rPr>
                <w:rFonts w:ascii="標楷體" w:eastAsia="標楷體" w:hAnsi="標楷體" w:hint="eastAsia"/>
              </w:rPr>
              <w:t>)</w:t>
            </w:r>
            <w:bookmarkStart w:id="1" w:name="_GoBack"/>
            <w:bookmarkEnd w:id="1"/>
          </w:p>
        </w:tc>
        <w:tc>
          <w:tcPr>
            <w:tcW w:w="1985" w:type="dxa"/>
          </w:tcPr>
          <w:p w14:paraId="04E48BCA" w14:textId="56D5112B" w:rsidR="004D48DE" w:rsidRPr="00385243" w:rsidRDefault="00972FE0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雲書苑教育科技有限公司</w:t>
            </w:r>
          </w:p>
        </w:tc>
        <w:tc>
          <w:tcPr>
            <w:tcW w:w="2806" w:type="dxa"/>
          </w:tcPr>
          <w:p w14:paraId="4ED387E5" w14:textId="015B2757" w:rsidR="004D48DE" w:rsidRPr="00385243" w:rsidRDefault="00972FE0" w:rsidP="004D48DE">
            <w:pPr>
              <w:pStyle w:val="a7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59000元(一年)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25套*單價2360元</w:t>
            </w:r>
          </w:p>
        </w:tc>
      </w:tr>
    </w:tbl>
    <w:p w14:paraId="6E58639B" w14:textId="10DD9EC3" w:rsidR="00B510E7" w:rsidRPr="00385243" w:rsidRDefault="00B510E7" w:rsidP="00B510E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85243">
        <w:rPr>
          <w:rFonts w:ascii="標楷體" w:eastAsia="標楷體" w:hAnsi="標楷體" w:hint="eastAsia"/>
          <w:szCs w:val="24"/>
        </w:rPr>
        <w:t>會議記錄：</w:t>
      </w:r>
    </w:p>
    <w:p w14:paraId="19D1635D" w14:textId="77777777" w:rsidR="00B510E7" w:rsidRPr="00385243" w:rsidRDefault="00B510E7" w:rsidP="00B510E7">
      <w:pPr>
        <w:pStyle w:val="a7"/>
        <w:ind w:leftChars="0" w:left="720"/>
        <w:rPr>
          <w:rFonts w:ascii="標楷體" w:eastAsia="標楷體" w:hAnsi="標楷體"/>
          <w:szCs w:val="24"/>
        </w:rPr>
      </w:pPr>
    </w:p>
    <w:p w14:paraId="26452E8E" w14:textId="77777777" w:rsidR="00B510E7" w:rsidRPr="00385243" w:rsidRDefault="00B510E7">
      <w:pPr>
        <w:widowControl/>
        <w:rPr>
          <w:rFonts w:ascii="標楷體" w:eastAsia="標楷體" w:hAnsi="標楷體"/>
          <w:szCs w:val="24"/>
        </w:rPr>
      </w:pPr>
      <w:r w:rsidRPr="00385243">
        <w:rPr>
          <w:rFonts w:ascii="標楷體" w:eastAsia="標楷體" w:hAnsi="標楷體"/>
          <w:szCs w:val="24"/>
        </w:rPr>
        <w:br w:type="page"/>
      </w:r>
    </w:p>
    <w:p w14:paraId="3139F9B5" w14:textId="7A99838B" w:rsidR="00BD009A" w:rsidRPr="00385243" w:rsidRDefault="000D52C8" w:rsidP="000D52C8">
      <w:pPr>
        <w:jc w:val="center"/>
        <w:rPr>
          <w:rFonts w:ascii="標楷體" w:eastAsia="標楷體" w:hAnsi="標楷體"/>
          <w:b/>
          <w:sz w:val="36"/>
        </w:rPr>
      </w:pPr>
      <w:r w:rsidRPr="00385243">
        <w:rPr>
          <w:rFonts w:ascii="標楷體" w:eastAsia="標楷體" w:hAnsi="標楷體" w:hint="eastAsia"/>
          <w:b/>
          <w:sz w:val="36"/>
        </w:rPr>
        <w:lastRenderedPageBreak/>
        <w:t>校園數位內容與教學軟體選購評選會議</w:t>
      </w:r>
    </w:p>
    <w:p w14:paraId="1631CDFC" w14:textId="4E91C060" w:rsidR="000D52C8" w:rsidRPr="00385243" w:rsidRDefault="000D52C8" w:rsidP="000D52C8">
      <w:pPr>
        <w:jc w:val="center"/>
        <w:rPr>
          <w:rFonts w:ascii="標楷體" w:eastAsia="標楷體" w:hAnsi="標楷體"/>
          <w:b/>
          <w:sz w:val="36"/>
        </w:rPr>
      </w:pPr>
      <w:r w:rsidRPr="00385243">
        <w:rPr>
          <w:rFonts w:ascii="標楷體" w:eastAsia="標楷體" w:hAnsi="標楷體" w:hint="eastAsia"/>
          <w:b/>
          <w:sz w:val="36"/>
        </w:rPr>
        <w:t>簽到單</w:t>
      </w:r>
    </w:p>
    <w:p w14:paraId="794C43A4" w14:textId="77777777" w:rsidR="000D52C8" w:rsidRPr="00385243" w:rsidRDefault="000D52C8" w:rsidP="000D52C8">
      <w:pPr>
        <w:spacing w:line="240" w:lineRule="exact"/>
        <w:rPr>
          <w:rFonts w:ascii="標楷體" w:eastAsia="標楷體" w:hAnsi="標楷體"/>
          <w:b/>
          <w:sz w:val="36"/>
          <w:szCs w:val="36"/>
        </w:rPr>
      </w:pPr>
    </w:p>
    <w:p w14:paraId="7DCBF139" w14:textId="0975D525" w:rsidR="000D52C8" w:rsidRPr="00385243" w:rsidRDefault="000D52C8" w:rsidP="00B510E7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385243">
        <w:rPr>
          <w:rFonts w:ascii="標楷體" w:eastAsia="標楷體" w:hAnsi="標楷體" w:hint="eastAsia"/>
          <w:sz w:val="28"/>
          <w:szCs w:val="28"/>
        </w:rPr>
        <w:t>會議時間：11</w:t>
      </w:r>
      <w:r w:rsidR="00EF3BDD" w:rsidRPr="00385243">
        <w:rPr>
          <w:rFonts w:ascii="標楷體" w:eastAsia="標楷體" w:hAnsi="標楷體" w:hint="eastAsia"/>
          <w:sz w:val="28"/>
          <w:szCs w:val="28"/>
        </w:rPr>
        <w:t>2</w:t>
      </w:r>
      <w:r w:rsidRPr="00385243">
        <w:rPr>
          <w:rFonts w:ascii="標楷體" w:eastAsia="標楷體" w:hAnsi="標楷體" w:hint="eastAsia"/>
          <w:sz w:val="28"/>
          <w:szCs w:val="28"/>
        </w:rPr>
        <w:t>年</w:t>
      </w:r>
      <w:r w:rsidR="00EF3BDD" w:rsidRPr="00385243">
        <w:rPr>
          <w:rFonts w:ascii="標楷體" w:eastAsia="標楷體" w:hAnsi="標楷體" w:hint="eastAsia"/>
          <w:sz w:val="28"/>
          <w:szCs w:val="28"/>
        </w:rPr>
        <w:t>6</w:t>
      </w:r>
      <w:r w:rsidRPr="00385243">
        <w:rPr>
          <w:rFonts w:ascii="標楷體" w:eastAsia="標楷體" w:hAnsi="標楷體" w:hint="eastAsia"/>
          <w:sz w:val="28"/>
          <w:szCs w:val="28"/>
        </w:rPr>
        <w:t>月</w:t>
      </w:r>
      <w:r w:rsidR="00EF3BDD" w:rsidRPr="00385243">
        <w:rPr>
          <w:rFonts w:ascii="標楷體" w:eastAsia="標楷體" w:hAnsi="標楷體" w:hint="eastAsia"/>
          <w:sz w:val="28"/>
          <w:szCs w:val="28"/>
        </w:rPr>
        <w:t>3</w:t>
      </w:r>
      <w:r w:rsidRPr="00385243">
        <w:rPr>
          <w:rFonts w:ascii="標楷體" w:eastAsia="標楷體" w:hAnsi="標楷體" w:hint="eastAsia"/>
          <w:sz w:val="28"/>
          <w:szCs w:val="28"/>
        </w:rPr>
        <w:t>0日(星期</w:t>
      </w:r>
      <w:r w:rsidR="00EF3BDD" w:rsidRPr="00385243">
        <w:rPr>
          <w:rFonts w:ascii="標楷體" w:eastAsia="標楷體" w:hAnsi="標楷體" w:hint="eastAsia"/>
          <w:sz w:val="28"/>
          <w:szCs w:val="28"/>
        </w:rPr>
        <w:t>五</w:t>
      </w:r>
      <w:r w:rsidRPr="00385243">
        <w:rPr>
          <w:rFonts w:ascii="標楷體" w:eastAsia="標楷體" w:hAnsi="標楷體" w:hint="eastAsia"/>
          <w:sz w:val="28"/>
          <w:szCs w:val="28"/>
        </w:rPr>
        <w:t>)</w:t>
      </w:r>
      <w:r w:rsidR="00EF3BDD" w:rsidRPr="00385243">
        <w:rPr>
          <w:rFonts w:ascii="標楷體" w:eastAsia="標楷體" w:hAnsi="標楷體" w:hint="eastAsia"/>
          <w:szCs w:val="24"/>
        </w:rPr>
        <w:t xml:space="preserve"> 09:30~10:30</w:t>
      </w:r>
    </w:p>
    <w:p w14:paraId="13F21836" w14:textId="13017ECE" w:rsidR="000D52C8" w:rsidRPr="00385243" w:rsidRDefault="000D52C8" w:rsidP="00B510E7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385243">
        <w:rPr>
          <w:rFonts w:ascii="標楷體" w:eastAsia="標楷體" w:hAnsi="標楷體" w:hint="eastAsia"/>
          <w:sz w:val="28"/>
          <w:szCs w:val="28"/>
        </w:rPr>
        <w:t>開會地點：</w:t>
      </w:r>
      <w:r w:rsidR="00EF3BDD" w:rsidRPr="00385243">
        <w:rPr>
          <w:rFonts w:ascii="標楷體" w:eastAsia="標楷體" w:hAnsi="標楷體" w:hint="eastAsia"/>
          <w:sz w:val="28"/>
          <w:szCs w:val="28"/>
        </w:rPr>
        <w:t>行政大樓4樓會議室</w:t>
      </w:r>
    </w:p>
    <w:tbl>
      <w:tblPr>
        <w:tblW w:w="955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422"/>
        <w:gridCol w:w="4778"/>
      </w:tblGrid>
      <w:tr w:rsidR="000D52C8" w:rsidRPr="00385243" w14:paraId="41A8BD76" w14:textId="77777777" w:rsidTr="005433D2">
        <w:trPr>
          <w:trHeight w:val="795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76CA8C7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422" w:type="dxa"/>
            <w:vAlign w:val="center"/>
          </w:tcPr>
          <w:p w14:paraId="537C2BB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5DA5EE02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</w:tr>
      <w:tr w:rsidR="000D52C8" w:rsidRPr="00385243" w14:paraId="626BD691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01791F9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422" w:type="dxa"/>
            <w:vAlign w:val="center"/>
          </w:tcPr>
          <w:p w14:paraId="1EBD1DB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hint="eastAsia"/>
                <w:sz w:val="28"/>
                <w:szCs w:val="28"/>
              </w:rPr>
              <w:t>吳俊憲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582A1B72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45C44E56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30124F0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2422" w:type="dxa"/>
            <w:vAlign w:val="center"/>
          </w:tcPr>
          <w:p w14:paraId="496E019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郭人豪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1C3F5C4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69F0E9E2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16FE0FB6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2422" w:type="dxa"/>
            <w:vAlign w:val="center"/>
          </w:tcPr>
          <w:p w14:paraId="2BAD841F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紀志聰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3AB26C48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5A69D396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5A497A3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2422" w:type="dxa"/>
            <w:vAlign w:val="center"/>
          </w:tcPr>
          <w:p w14:paraId="4FE348A8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郭慧雯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5D672E58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1C14491C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28E717B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2422" w:type="dxa"/>
            <w:vAlign w:val="center"/>
          </w:tcPr>
          <w:p w14:paraId="44862C8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朱庭君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6A67682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6427083C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51458AF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註冊組長</w:t>
            </w:r>
          </w:p>
        </w:tc>
        <w:tc>
          <w:tcPr>
            <w:tcW w:w="2422" w:type="dxa"/>
            <w:vAlign w:val="center"/>
          </w:tcPr>
          <w:p w14:paraId="73F01C3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陳柏宇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5D781E16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35200FB2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51B1D98C" w14:textId="76877CF0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設備組長</w:t>
            </w:r>
          </w:p>
        </w:tc>
        <w:tc>
          <w:tcPr>
            <w:tcW w:w="2422" w:type="dxa"/>
            <w:vAlign w:val="center"/>
          </w:tcPr>
          <w:p w14:paraId="2EF3A2A8" w14:textId="31E9D412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賴致瑋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53B3D5D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38EF48E2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4873C242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訓育組長</w:t>
            </w:r>
          </w:p>
        </w:tc>
        <w:tc>
          <w:tcPr>
            <w:tcW w:w="2422" w:type="dxa"/>
            <w:vAlign w:val="center"/>
          </w:tcPr>
          <w:p w14:paraId="1BF03D5D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郭貞吟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6A6ED506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3336D716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4ECBC9B0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體育組長</w:t>
            </w:r>
          </w:p>
        </w:tc>
        <w:tc>
          <w:tcPr>
            <w:tcW w:w="2422" w:type="dxa"/>
            <w:vAlign w:val="center"/>
          </w:tcPr>
          <w:p w14:paraId="7B0538A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陳俊明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125A749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37154D04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59E63CD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國文科召集人</w:t>
            </w:r>
          </w:p>
        </w:tc>
        <w:tc>
          <w:tcPr>
            <w:tcW w:w="2422" w:type="dxa"/>
            <w:vAlign w:val="center"/>
          </w:tcPr>
          <w:p w14:paraId="70B9A3E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馮華君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1CD1C8E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45166CF4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4738590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英文科召集人</w:t>
            </w:r>
          </w:p>
        </w:tc>
        <w:tc>
          <w:tcPr>
            <w:tcW w:w="2422" w:type="dxa"/>
            <w:vAlign w:val="center"/>
          </w:tcPr>
          <w:p w14:paraId="57BC8C2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嚴淑菁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7759A4D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6C0BEB85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085EAF2D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數學科召集人</w:t>
            </w:r>
          </w:p>
        </w:tc>
        <w:tc>
          <w:tcPr>
            <w:tcW w:w="2422" w:type="dxa"/>
            <w:vAlign w:val="center"/>
          </w:tcPr>
          <w:p w14:paraId="3372FF5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趙文君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5DBB0DC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20F48F78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20574CE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自然科召集人</w:t>
            </w:r>
          </w:p>
        </w:tc>
        <w:tc>
          <w:tcPr>
            <w:tcW w:w="2422" w:type="dxa"/>
            <w:vAlign w:val="center"/>
          </w:tcPr>
          <w:p w14:paraId="502EBA1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徐慧倩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2BA62C0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241CED16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6130B08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社會科召集人</w:t>
            </w:r>
          </w:p>
        </w:tc>
        <w:tc>
          <w:tcPr>
            <w:tcW w:w="2422" w:type="dxa"/>
            <w:vAlign w:val="center"/>
          </w:tcPr>
          <w:p w14:paraId="23F1254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曾郁晴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752EEBE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5A0EB53E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04C03BB0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藝能科召集人</w:t>
            </w:r>
          </w:p>
        </w:tc>
        <w:tc>
          <w:tcPr>
            <w:tcW w:w="2422" w:type="dxa"/>
            <w:vAlign w:val="center"/>
          </w:tcPr>
          <w:p w14:paraId="5DBE887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蔡佩容</w:t>
            </w: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7186C3B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2B8872BC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08903BB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5160364" w14:textId="2CA672D6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14:paraId="688D0032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044D7B86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17902329" w14:textId="77777777" w:rsidTr="005433D2">
        <w:trPr>
          <w:trHeight w:hRule="exact" w:val="680"/>
          <w:jc w:val="center"/>
        </w:trPr>
        <w:tc>
          <w:tcPr>
            <w:tcW w:w="2355" w:type="dxa"/>
            <w:shd w:val="clear" w:color="auto" w:fill="auto"/>
            <w:noWrap/>
            <w:vAlign w:val="center"/>
          </w:tcPr>
          <w:p w14:paraId="36F6E20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14:paraId="384A713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  <w:noWrap/>
            <w:vAlign w:val="center"/>
          </w:tcPr>
          <w:p w14:paraId="1AE67E8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47876120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22FB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職稱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2E3D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7F39AD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</w:tr>
      <w:tr w:rsidR="000D52C8" w:rsidRPr="00385243" w14:paraId="23F1C871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5E59D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教師代表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7B7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張力中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89B96B8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0E80D8F1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3685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教師代表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FB3E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吳彰庭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48415C5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7133D882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F4CC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教師代表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1CBF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吳政彥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3B8BCE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02EC810F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5F75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教師代表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0DFC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賴怡靜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F9B467F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03415333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FC6EF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學生代表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984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203念瑋彥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3223B1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014134BA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1726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列席-秘書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30C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洪金昌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F6E9B1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62D7B7CD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075D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列席-圖書館主任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DB19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秦  蓓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DB34E8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04F62383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326F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列席-總務主任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9B8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洪旭信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BFF874B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10ACF8BF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153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列席-主任教官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6A11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吳嘉晉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86909E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12C4A9CB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F827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列席-生輔組長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E93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董信宏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5D1BE8F3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1A048B1B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B33B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列席-試務組長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545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陳怡安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048C6B7F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365D8E91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59457A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列席-教學協行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3BC6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524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莊雅智</w:t>
            </w: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1C10EB2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447C8062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32A97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BB7F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D26CC68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52C8" w:rsidRPr="00385243" w14:paraId="6F53F306" w14:textId="77777777" w:rsidTr="00EF3BDD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55F7D4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841D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3062F5E" w14:textId="77777777" w:rsidR="000D52C8" w:rsidRPr="00385243" w:rsidRDefault="000D52C8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F3BDD" w:rsidRPr="00385243" w14:paraId="49C45028" w14:textId="77777777" w:rsidTr="00EF3BDD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501F7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0FA2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7449AED0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F3BDD" w:rsidRPr="00385243" w14:paraId="1FD919BD" w14:textId="77777777" w:rsidTr="00EF3BDD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FE3DC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5B58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1DBE1284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F3BDD" w:rsidRPr="00385243" w14:paraId="647FD402" w14:textId="77777777" w:rsidTr="00EF3BDD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39A88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2D79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F993B2B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F3BDD" w:rsidRPr="00385243" w14:paraId="148A2096" w14:textId="77777777" w:rsidTr="00EF3BDD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22B53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E1F3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254CF61B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F3BDD" w:rsidRPr="00385243" w14:paraId="5FD3F18E" w14:textId="77777777" w:rsidTr="00EF3BDD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84800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FC72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E377016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F3BDD" w:rsidRPr="00385243" w14:paraId="7D622CD9" w14:textId="77777777" w:rsidTr="000D52C8">
        <w:trPr>
          <w:trHeight w:hRule="exact" w:val="680"/>
          <w:jc w:val="center"/>
        </w:trPr>
        <w:tc>
          <w:tcPr>
            <w:tcW w:w="2355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9FA2D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B4F8156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14:paraId="6421BD25" w14:textId="77777777" w:rsidR="00EF3BDD" w:rsidRPr="00385243" w:rsidRDefault="00EF3BDD" w:rsidP="005433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488E0F85" w14:textId="77777777" w:rsidR="000D52C8" w:rsidRPr="00385243" w:rsidRDefault="000D52C8">
      <w:pPr>
        <w:rPr>
          <w:rFonts w:ascii="標楷體" w:eastAsia="標楷體" w:hAnsi="標楷體"/>
        </w:rPr>
      </w:pPr>
    </w:p>
    <w:sectPr w:rsidR="000D52C8" w:rsidRPr="00385243" w:rsidSect="000D52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34D8E" w14:textId="77777777" w:rsidR="003C10E3" w:rsidRDefault="003C10E3" w:rsidP="000D52C8">
      <w:r>
        <w:separator/>
      </w:r>
    </w:p>
  </w:endnote>
  <w:endnote w:type="continuationSeparator" w:id="0">
    <w:p w14:paraId="170D4677" w14:textId="77777777" w:rsidR="003C10E3" w:rsidRDefault="003C10E3" w:rsidP="000D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AB7E9" w14:textId="77777777" w:rsidR="003C10E3" w:rsidRDefault="003C10E3" w:rsidP="000D52C8">
      <w:r>
        <w:separator/>
      </w:r>
    </w:p>
  </w:footnote>
  <w:footnote w:type="continuationSeparator" w:id="0">
    <w:p w14:paraId="5E02CE43" w14:textId="77777777" w:rsidR="003C10E3" w:rsidRDefault="003C10E3" w:rsidP="000D5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E446B"/>
    <w:multiLevelType w:val="hybridMultilevel"/>
    <w:tmpl w:val="6E148D9A"/>
    <w:lvl w:ilvl="0" w:tplc="466E39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0D39F8"/>
    <w:multiLevelType w:val="hybridMultilevel"/>
    <w:tmpl w:val="28883014"/>
    <w:lvl w:ilvl="0" w:tplc="F44C93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BE"/>
    <w:rsid w:val="00052A70"/>
    <w:rsid w:val="000D52C8"/>
    <w:rsid w:val="001E099A"/>
    <w:rsid w:val="002D21BE"/>
    <w:rsid w:val="00347C1A"/>
    <w:rsid w:val="00385243"/>
    <w:rsid w:val="003C10E3"/>
    <w:rsid w:val="003C7EB6"/>
    <w:rsid w:val="004D48DE"/>
    <w:rsid w:val="00571779"/>
    <w:rsid w:val="005B03E0"/>
    <w:rsid w:val="00647146"/>
    <w:rsid w:val="007865E1"/>
    <w:rsid w:val="00972FE0"/>
    <w:rsid w:val="009927D1"/>
    <w:rsid w:val="00AE5938"/>
    <w:rsid w:val="00B510E7"/>
    <w:rsid w:val="00CB6BC2"/>
    <w:rsid w:val="00CC13E7"/>
    <w:rsid w:val="00D841E5"/>
    <w:rsid w:val="00E15B2F"/>
    <w:rsid w:val="00E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8A3C2"/>
  <w15:chartTrackingRefBased/>
  <w15:docId w15:val="{AC7A9636-354B-4092-ABB9-90F3D4A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2C8"/>
    <w:rPr>
      <w:sz w:val="20"/>
      <w:szCs w:val="20"/>
    </w:rPr>
  </w:style>
  <w:style w:type="paragraph" w:styleId="a7">
    <w:name w:val="List Paragraph"/>
    <w:basedOn w:val="a"/>
    <w:uiPriority w:val="34"/>
    <w:qFormat/>
    <w:rsid w:val="004D48DE"/>
    <w:pPr>
      <w:ind w:leftChars="200" w:left="480"/>
    </w:pPr>
  </w:style>
  <w:style w:type="table" w:styleId="a8">
    <w:name w:val="Table Grid"/>
    <w:basedOn w:val="a1"/>
    <w:uiPriority w:val="39"/>
    <w:rsid w:val="004D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CC94-3856-44D0-ADA7-1A08A652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2023-08-28T09:18:00Z</dcterms:created>
  <dcterms:modified xsi:type="dcterms:W3CDTF">2023-08-28T09:18:00Z</dcterms:modified>
</cp:coreProperties>
</file>