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B" w:rsidRPr="00A36000" w:rsidRDefault="004F475B" w:rsidP="00921E17">
      <w:pPr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36000">
        <w:rPr>
          <w:rFonts w:ascii="微軟正黑體" w:eastAsia="微軟正黑體" w:hAnsi="微軟正黑體" w:hint="eastAsia"/>
          <w:b/>
          <w:sz w:val="34"/>
          <w:szCs w:val="34"/>
        </w:rPr>
        <w:t>彰化女中「1</w:t>
      </w:r>
      <w:r w:rsidR="00C304D8">
        <w:rPr>
          <w:rFonts w:ascii="微軟正黑體" w:eastAsia="微軟正黑體" w:hAnsi="微軟正黑體" w:hint="eastAsia"/>
          <w:b/>
          <w:sz w:val="34"/>
          <w:szCs w:val="34"/>
        </w:rPr>
        <w:t>11</w:t>
      </w:r>
      <w:r w:rsidRPr="00A36000">
        <w:rPr>
          <w:rFonts w:ascii="微軟正黑體" w:eastAsia="微軟正黑體" w:hAnsi="微軟正黑體" w:hint="eastAsia"/>
          <w:b/>
          <w:sz w:val="34"/>
          <w:szCs w:val="34"/>
        </w:rPr>
        <w:t>年度台大特殊選才」校內申請表</w:t>
      </w:r>
    </w:p>
    <w:p w:rsidR="00A36000" w:rsidRPr="00A36000" w:rsidRDefault="00A36000" w:rsidP="00A36000">
      <w:pPr>
        <w:rPr>
          <w:rFonts w:eastAsia="標楷體" w:cstheme="minorHAnsi"/>
          <w:sz w:val="28"/>
          <w:szCs w:val="28"/>
        </w:rPr>
      </w:pPr>
      <w:r w:rsidRPr="00A36000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A36000">
        <w:rPr>
          <w:rFonts w:ascii="標楷體" w:eastAsia="標楷體" w:hAnsi="標楷體" w:cs="微軟正黑體" w:hint="eastAsia"/>
          <w:sz w:val="28"/>
          <w:szCs w:val="28"/>
        </w:rPr>
        <w:t>此</w:t>
      </w:r>
      <w:r w:rsidRPr="00A36000">
        <w:rPr>
          <w:rFonts w:eastAsia="標楷體" w:cstheme="minorHAnsi"/>
          <w:sz w:val="28"/>
          <w:szCs w:val="28"/>
        </w:rPr>
        <w:t>申請表請務必於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110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年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11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月</w:t>
      </w:r>
      <w:r>
        <w:rPr>
          <w:rFonts w:eastAsia="標楷體" w:cstheme="minorHAnsi" w:hint="eastAsia"/>
          <w:sz w:val="28"/>
          <w:szCs w:val="28"/>
          <w:bdr w:val="single" w:sz="4" w:space="0" w:color="auto"/>
        </w:rPr>
        <w:t>0</w:t>
      </w:r>
      <w:r w:rsidR="00C304D8">
        <w:rPr>
          <w:rFonts w:eastAsia="標楷體" w:cstheme="minorHAnsi" w:hint="eastAsia"/>
          <w:sz w:val="28"/>
          <w:szCs w:val="28"/>
          <w:bdr w:val="single" w:sz="4" w:space="0" w:color="auto"/>
        </w:rPr>
        <w:t>3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日下午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17:00</w:t>
      </w:r>
      <w:r w:rsidRPr="00A36000">
        <w:rPr>
          <w:rFonts w:eastAsia="標楷體" w:cstheme="minorHAnsi"/>
          <w:sz w:val="28"/>
          <w:szCs w:val="28"/>
        </w:rPr>
        <w:t>前繳回註冊組。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4F475B" w:rsidTr="00921E17">
        <w:tc>
          <w:tcPr>
            <w:tcW w:w="1696" w:type="dxa"/>
            <w:vAlign w:val="center"/>
          </w:tcPr>
          <w:p w:rsidR="004F475B" w:rsidRPr="00921E17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  <w:tc>
          <w:tcPr>
            <w:tcW w:w="7791" w:type="dxa"/>
          </w:tcPr>
          <w:p w:rsidR="004F475B" w:rsidRDefault="004F475B" w:rsidP="004F475B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           2. </w:t>
            </w:r>
            <w:r>
              <w:rPr>
                <w:rFonts w:hint="eastAsia"/>
              </w:rPr>
              <w:t>座號：</w:t>
            </w:r>
            <w:r>
              <w:rPr>
                <w:rFonts w:hint="eastAsia"/>
              </w:rPr>
              <w:t xml:space="preserve">        </w:t>
            </w:r>
          </w:p>
          <w:p w:rsidR="004F475B" w:rsidRDefault="004F475B" w:rsidP="004F475B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學號：</w:t>
            </w:r>
            <w:r>
              <w:rPr>
                <w:rFonts w:hint="eastAsia"/>
              </w:rPr>
              <w:t xml:space="preserve">                     4. </w:t>
            </w:r>
            <w:r>
              <w:rPr>
                <w:rFonts w:hint="eastAsia"/>
              </w:rPr>
              <w:t>姓名：</w:t>
            </w:r>
          </w:p>
          <w:p w:rsidR="004F475B" w:rsidRDefault="004F475B" w:rsidP="004F475B">
            <w:pPr>
              <w:spacing w:line="360" w:lineRule="auto"/>
            </w:pPr>
            <w:r>
              <w:rPr>
                <w:rFonts w:hint="eastAsia"/>
              </w:rPr>
              <w:t xml:space="preserve">5. </w:t>
            </w:r>
            <w:r w:rsidRPr="004F475B">
              <w:rPr>
                <w:rFonts w:hint="eastAsia"/>
              </w:rPr>
              <w:t>報名學系</w:t>
            </w:r>
            <w:r>
              <w:rPr>
                <w:rFonts w:hint="eastAsia"/>
              </w:rPr>
              <w:t>：</w:t>
            </w:r>
          </w:p>
        </w:tc>
      </w:tr>
      <w:tr w:rsidR="004F475B" w:rsidTr="00921E17">
        <w:tc>
          <w:tcPr>
            <w:tcW w:w="1696" w:type="dxa"/>
            <w:vAlign w:val="center"/>
          </w:tcPr>
          <w:p w:rsidR="004F475B" w:rsidRPr="00921E17" w:rsidRDefault="00921E17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 w:rsidR="004F475B" w:rsidRPr="00921E17">
              <w:rPr>
                <w:rFonts w:ascii="標楷體" w:eastAsia="標楷體" w:hAnsi="標楷體" w:hint="eastAsia"/>
                <w:b/>
                <w:szCs w:val="24"/>
              </w:rPr>
              <w:t>審查</w:t>
            </w:r>
          </w:p>
        </w:tc>
        <w:tc>
          <w:tcPr>
            <w:tcW w:w="7791" w:type="dxa"/>
          </w:tcPr>
          <w:p w:rsidR="004F475B" w:rsidRDefault="004F475B" w:rsidP="004F475B">
            <w:r w:rsidRPr="004F475B">
              <w:rPr>
                <w:rFonts w:hint="eastAsia"/>
                <w:shd w:val="pct15" w:color="auto" w:fill="FFFFFF"/>
              </w:rPr>
              <w:t>說明：請寫</w:t>
            </w:r>
            <w:r w:rsidR="00921E17">
              <w:rPr>
                <w:rFonts w:hint="eastAsia"/>
                <w:shd w:val="pct15" w:color="auto" w:fill="FFFFFF"/>
              </w:rPr>
              <w:t>出</w:t>
            </w:r>
            <w:r w:rsidRPr="004F475B">
              <w:rPr>
                <w:rFonts w:hint="eastAsia"/>
                <w:shd w:val="pct15" w:color="auto" w:fill="FFFFFF"/>
              </w:rPr>
              <w:t>所</w:t>
            </w:r>
            <w:r w:rsidR="00921E17">
              <w:rPr>
                <w:rFonts w:hint="eastAsia"/>
                <w:shd w:val="pct15" w:color="auto" w:fill="FFFFFF"/>
              </w:rPr>
              <w:t>符合之</w:t>
            </w:r>
            <w:r w:rsidRPr="004F475B">
              <w:rPr>
                <w:rFonts w:hint="eastAsia"/>
                <w:shd w:val="pct15" w:color="auto" w:fill="FFFFFF"/>
              </w:rPr>
              <w:t>申請校系報名資格，並</w:t>
            </w:r>
            <w:r w:rsidR="00921E17">
              <w:rPr>
                <w:rFonts w:hint="eastAsia"/>
                <w:shd w:val="pct15" w:color="auto" w:fill="FFFFFF"/>
              </w:rPr>
              <w:t>打勾</w:t>
            </w:r>
            <w:r w:rsidRPr="004F475B">
              <w:rPr>
                <w:rFonts w:hint="eastAsia"/>
                <w:shd w:val="pct15" w:color="auto" w:fill="FFFFFF"/>
              </w:rPr>
              <w:t>確認符合資格。</w:t>
            </w:r>
          </w:p>
          <w:p w:rsidR="004F475B" w:rsidRDefault="004F475B" w:rsidP="004F475B">
            <w:pPr>
              <w:pStyle w:val="a4"/>
              <w:numPr>
                <w:ilvl w:val="1"/>
                <w:numId w:val="2"/>
              </w:numPr>
              <w:ind w:leftChars="0" w:left="454" w:hanging="426"/>
            </w:pPr>
            <w:r>
              <w:rPr>
                <w:rFonts w:hint="eastAsia"/>
              </w:rPr>
              <w:t>報名資格</w:t>
            </w:r>
          </w:p>
          <w:p w:rsidR="004F475B" w:rsidRPr="00B64870" w:rsidRDefault="004F475B" w:rsidP="00B64870">
            <w:pPr>
              <w:pStyle w:val="a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（例如：</w:t>
            </w:r>
            <w:r w:rsidR="00921E17" w:rsidRPr="00921E17">
              <w:rPr>
                <w:rFonts w:asciiTheme="minorEastAsia" w:hAnsiTheme="minorEastAsia" w:hint="eastAsia"/>
              </w:rPr>
              <w:t>數學系</w:t>
            </w:r>
            <w:r w:rsidR="00921E17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64870" w:rsidRPr="00B64870">
              <w:rPr>
                <w:rFonts w:asciiTheme="minorEastAsia" w:hAnsiTheme="minorEastAsia" w:hint="eastAsia"/>
              </w:rPr>
              <w:t>高中二年級上學期及下學期之部定科目「數學 A」單科成績，皆達就讀高中修習此科目之全部學生總排名前30%，除此還持續積極學習加深加廣數學選修課程(如數學甲)、大學數理課程者，或是對數學學習或研究具特殊才能者。</w:t>
            </w:r>
            <w:r w:rsidRPr="00B64870">
              <w:rPr>
                <w:rFonts w:ascii="新細明體" w:eastAsia="新細明體" w:hAnsi="新細明體" w:hint="eastAsia"/>
              </w:rPr>
              <w:t>）</w:t>
            </w:r>
          </w:p>
          <w:p w:rsidR="004F475B" w:rsidRDefault="004F475B" w:rsidP="004F475B">
            <w:pPr>
              <w:pStyle w:val="a4"/>
              <w:ind w:leftChars="0" w:left="454"/>
            </w:pPr>
          </w:p>
          <w:p w:rsidR="004F475B" w:rsidRDefault="004F475B" w:rsidP="004F475B">
            <w:pPr>
              <w:pStyle w:val="a4"/>
              <w:ind w:leftChars="0" w:left="454"/>
            </w:pPr>
          </w:p>
          <w:p w:rsidR="004F475B" w:rsidRDefault="004F475B" w:rsidP="004F475B">
            <w:pPr>
              <w:pStyle w:val="a4"/>
              <w:ind w:leftChars="0" w:left="454"/>
            </w:pPr>
          </w:p>
          <w:p w:rsidR="004F475B" w:rsidRDefault="004F475B" w:rsidP="004F475B">
            <w:pPr>
              <w:pStyle w:val="a4"/>
              <w:ind w:leftChars="0" w:left="454"/>
            </w:pPr>
          </w:p>
          <w:p w:rsidR="004F475B" w:rsidRDefault="004F475B" w:rsidP="004F475B">
            <w:pPr>
              <w:pStyle w:val="a4"/>
              <w:ind w:leftChars="0" w:left="454"/>
            </w:pPr>
          </w:p>
          <w:p w:rsidR="00921E17" w:rsidRDefault="00921E17" w:rsidP="00D75B93"/>
          <w:p w:rsidR="004F475B" w:rsidRPr="00921E17" w:rsidRDefault="004F475B" w:rsidP="004F475B">
            <w:pPr>
              <w:pStyle w:val="a4"/>
              <w:numPr>
                <w:ilvl w:val="1"/>
                <w:numId w:val="2"/>
              </w:numPr>
              <w:ind w:leftChars="0" w:left="454" w:hanging="426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確認符合資格</w:t>
            </w:r>
            <w:r>
              <w:rPr>
                <w:rFonts w:asciiTheme="minorEastAsia" w:hAnsiTheme="minorEastAsia" w:hint="eastAsia"/>
              </w:rPr>
              <w:t>（請打勾</w:t>
            </w:r>
            <w:r>
              <w:rPr>
                <w:rFonts w:ascii="新細明體" w:eastAsia="新細明體" w:hAnsi="新細明體" w:hint="eastAsia"/>
              </w:rPr>
              <w:t>）</w:t>
            </w:r>
          </w:p>
          <w:p w:rsidR="00921E17" w:rsidRPr="004F475B" w:rsidRDefault="00921E17" w:rsidP="00921E17">
            <w:pPr>
              <w:pStyle w:val="a4"/>
              <w:ind w:leftChars="0" w:left="454"/>
            </w:pPr>
          </w:p>
        </w:tc>
      </w:tr>
      <w:tr w:rsidR="004F475B" w:rsidTr="00921E17">
        <w:tc>
          <w:tcPr>
            <w:tcW w:w="1696" w:type="dxa"/>
            <w:vAlign w:val="center"/>
          </w:tcPr>
          <w:p w:rsidR="00921E17" w:rsidRPr="00921E17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推薦函</w:t>
            </w:r>
          </w:p>
        </w:tc>
        <w:tc>
          <w:tcPr>
            <w:tcW w:w="7791" w:type="dxa"/>
          </w:tcPr>
          <w:p w:rsidR="004F475B" w:rsidRDefault="00921E17" w:rsidP="004F475B">
            <w:pPr>
              <w:rPr>
                <w:shd w:val="pct15" w:color="auto" w:fill="FFFFFF"/>
              </w:rPr>
            </w:pPr>
            <w:r w:rsidRPr="004F475B">
              <w:rPr>
                <w:rFonts w:hint="eastAsia"/>
                <w:shd w:val="pct15" w:color="auto" w:fill="FFFFFF"/>
              </w:rPr>
              <w:t>說明：</w:t>
            </w:r>
            <w:r w:rsidRPr="00921E17">
              <w:rPr>
                <w:rFonts w:hint="eastAsia"/>
                <w:shd w:val="pct15" w:color="auto" w:fill="FFFFFF"/>
              </w:rPr>
              <w:t>請推薦師長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（至少</w:t>
            </w:r>
            <w:r w:rsidRPr="00A36000">
              <w:rPr>
                <w:rFonts w:cstheme="minorHAnsi"/>
                <w:shd w:val="pct15" w:color="auto" w:fill="FFFFFF"/>
              </w:rPr>
              <w:t>2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位</w:t>
            </w:r>
            <w:r>
              <w:rPr>
                <w:rFonts w:ascii="新細明體" w:eastAsia="新細明體" w:hAnsi="新細明體" w:hint="eastAsia"/>
                <w:shd w:val="pct15" w:color="auto" w:fill="FFFFFF"/>
              </w:rPr>
              <w:t>）先在此處</w:t>
            </w:r>
            <w:r w:rsidRPr="00921E17">
              <w:rPr>
                <w:rFonts w:hint="eastAsia"/>
                <w:shd w:val="pct15" w:color="auto" w:fill="FFFFFF"/>
              </w:rPr>
              <w:t>簽名</w:t>
            </w:r>
            <w:r>
              <w:rPr>
                <w:rFonts w:hint="eastAsia"/>
                <w:shd w:val="pct15" w:color="auto" w:fill="FFFFFF"/>
              </w:rPr>
              <w:t>，</w:t>
            </w:r>
            <w:r w:rsidRPr="00921E17">
              <w:rPr>
                <w:rFonts w:hint="eastAsia"/>
                <w:b/>
                <w:u w:val="double"/>
                <w:shd w:val="pct15" w:color="auto" w:fill="FFFFFF"/>
              </w:rPr>
              <w:t>待校內審查會議通過推薦名單後，再撰寫推薦函</w:t>
            </w:r>
            <w:r>
              <w:rPr>
                <w:rFonts w:hint="eastAsia"/>
                <w:shd w:val="pct15" w:color="auto" w:fill="FFFFFF"/>
              </w:rPr>
              <w:t>。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（推薦師長應為</w:t>
            </w:r>
            <w:r w:rsidRPr="00921E17">
              <w:rPr>
                <w:rFonts w:asciiTheme="minorEastAsia" w:hAnsiTheme="minorEastAsia" w:hint="eastAsia"/>
                <w:shd w:val="pct15" w:color="auto" w:fill="FFFFFF"/>
              </w:rPr>
              <w:t>專門學科領域或專業技術領域之大學教授、就讀高中學校之教師或相關人士</w:t>
            </w:r>
            <w:r>
              <w:rPr>
                <w:rFonts w:ascii="新細明體" w:eastAsia="新細明體" w:hAnsi="新細明體" w:hint="eastAsia"/>
                <w:shd w:val="pct15" w:color="auto" w:fill="FFFFFF"/>
              </w:rPr>
              <w:t>）</w:t>
            </w:r>
          </w:p>
          <w:p w:rsidR="00921E17" w:rsidRDefault="00921E17" w:rsidP="004F475B">
            <w:pPr>
              <w:rPr>
                <w:shd w:val="pct15" w:color="auto" w:fill="FFFFFF"/>
              </w:rPr>
            </w:pPr>
          </w:p>
          <w:p w:rsidR="00921E17" w:rsidRDefault="00921E17" w:rsidP="00921E17">
            <w:pPr>
              <w:pStyle w:val="a4"/>
              <w:numPr>
                <w:ilvl w:val="0"/>
                <w:numId w:val="4"/>
              </w:numPr>
              <w:ind w:leftChars="0"/>
            </w:pPr>
            <w:r w:rsidRPr="00921E17">
              <w:rPr>
                <w:rFonts w:hint="eastAsia"/>
              </w:rPr>
              <w:t>推薦師長</w:t>
            </w:r>
            <w:r>
              <w:rPr>
                <w:rFonts w:hint="eastAsia"/>
              </w:rPr>
              <w:t>：</w:t>
            </w:r>
          </w:p>
          <w:p w:rsidR="00921E17" w:rsidRDefault="00921E17" w:rsidP="00921E17">
            <w:pPr>
              <w:pStyle w:val="a4"/>
              <w:ind w:leftChars="0" w:left="360"/>
            </w:pPr>
          </w:p>
          <w:p w:rsidR="00921E17" w:rsidRDefault="00921E17" w:rsidP="00921E17">
            <w:pPr>
              <w:pStyle w:val="a4"/>
              <w:numPr>
                <w:ilvl w:val="0"/>
                <w:numId w:val="4"/>
              </w:numPr>
              <w:ind w:leftChars="0"/>
            </w:pPr>
            <w:r w:rsidRPr="00921E17">
              <w:rPr>
                <w:rFonts w:hint="eastAsia"/>
              </w:rPr>
              <w:t>推薦師長</w:t>
            </w:r>
            <w:r>
              <w:rPr>
                <w:rFonts w:hint="eastAsia"/>
              </w:rPr>
              <w:t>：</w:t>
            </w:r>
          </w:p>
          <w:p w:rsidR="00921E17" w:rsidRPr="00921E17" w:rsidRDefault="00921E17" w:rsidP="004F475B"/>
        </w:tc>
      </w:tr>
      <w:tr w:rsidR="004F475B" w:rsidTr="00921E17">
        <w:tc>
          <w:tcPr>
            <w:tcW w:w="1696" w:type="dxa"/>
            <w:vAlign w:val="center"/>
          </w:tcPr>
          <w:p w:rsidR="004F475B" w:rsidRPr="00921E17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其他證明文件</w:t>
            </w:r>
            <w:r w:rsidR="004B2FD6">
              <w:rPr>
                <w:rFonts w:ascii="標楷體" w:eastAsia="標楷體" w:hAnsi="標楷體" w:hint="eastAsia"/>
                <w:b/>
                <w:szCs w:val="24"/>
              </w:rPr>
              <w:t>（請參考簡章P.4（六））</w:t>
            </w:r>
          </w:p>
        </w:tc>
        <w:tc>
          <w:tcPr>
            <w:tcW w:w="7791" w:type="dxa"/>
          </w:tcPr>
          <w:p w:rsidR="004F475B" w:rsidRDefault="004F475B" w:rsidP="004F475B">
            <w:r w:rsidRPr="004F475B">
              <w:rPr>
                <w:rFonts w:hint="eastAsia"/>
                <w:shd w:val="pct15" w:color="auto" w:fill="FFFFFF"/>
              </w:rPr>
              <w:t>說明：</w:t>
            </w:r>
            <w:r w:rsidR="00921E17">
              <w:rPr>
                <w:rFonts w:hint="eastAsia"/>
                <w:shd w:val="pct15" w:color="auto" w:fill="FFFFFF"/>
              </w:rPr>
              <w:t>請</w:t>
            </w:r>
            <w:r w:rsidR="00D75B93">
              <w:rPr>
                <w:rFonts w:hint="eastAsia"/>
                <w:shd w:val="pct15" w:color="auto" w:fill="FFFFFF"/>
              </w:rPr>
              <w:t>先</w:t>
            </w:r>
            <w:r w:rsidR="00921E17">
              <w:rPr>
                <w:rFonts w:hint="eastAsia"/>
                <w:shd w:val="pct15" w:color="auto" w:fill="FFFFFF"/>
              </w:rPr>
              <w:t>列舉「</w:t>
            </w:r>
            <w:r w:rsidRPr="004F475B">
              <w:rPr>
                <w:rFonts w:hint="eastAsia"/>
                <w:shd w:val="pct15" w:color="auto" w:fill="FFFFFF"/>
              </w:rPr>
              <w:t>可資證明特殊才能或獨特潛力之證明文件及其他有利審查之</w:t>
            </w:r>
            <w:r w:rsidRPr="00921E17">
              <w:rPr>
                <w:rFonts w:hint="eastAsia"/>
                <w:shd w:val="pct15" w:color="auto" w:fill="FFFFFF"/>
              </w:rPr>
              <w:t>資料</w:t>
            </w:r>
            <w:r w:rsidR="00921E17">
              <w:rPr>
                <w:rFonts w:hint="eastAsia"/>
                <w:shd w:val="pct15" w:color="auto" w:fill="FFFFFF"/>
              </w:rPr>
              <w:t>」</w:t>
            </w:r>
            <w:r w:rsidR="00D75B93">
              <w:rPr>
                <w:rFonts w:hint="eastAsia"/>
                <w:shd w:val="pct15" w:color="auto" w:fill="FFFFFF"/>
              </w:rPr>
              <w:t>，</w:t>
            </w:r>
            <w:r w:rsidR="00D75B93" w:rsidRPr="00921E17">
              <w:rPr>
                <w:rFonts w:hint="eastAsia"/>
                <w:b/>
                <w:u w:val="double"/>
                <w:shd w:val="pct15" w:color="auto" w:fill="FFFFFF"/>
              </w:rPr>
              <w:t>待校內審查會議通過推薦名單後，再</w:t>
            </w:r>
            <w:r w:rsidR="00D75B93">
              <w:rPr>
                <w:rFonts w:hint="eastAsia"/>
                <w:b/>
                <w:u w:val="double"/>
                <w:shd w:val="pct15" w:color="auto" w:fill="FFFFFF"/>
              </w:rPr>
              <w:t>提供文件正本</w:t>
            </w:r>
            <w:r w:rsidR="00D75B93">
              <w:rPr>
                <w:rFonts w:hint="eastAsia"/>
                <w:shd w:val="pct15" w:color="auto" w:fill="FFFFFF"/>
              </w:rPr>
              <w:t>。</w:t>
            </w:r>
          </w:p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D75B93" w:rsidRDefault="00D75B93" w:rsidP="004F475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21E17" w:rsidRDefault="00921E17" w:rsidP="00A36000"/>
    <w:sectPr w:rsidR="00921E17" w:rsidSect="00D75B93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4D" w:rsidRDefault="001D164D" w:rsidP="004B2FD6">
      <w:r>
        <w:separator/>
      </w:r>
    </w:p>
  </w:endnote>
  <w:endnote w:type="continuationSeparator" w:id="0">
    <w:p w:rsidR="001D164D" w:rsidRDefault="001D164D" w:rsidP="004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4D" w:rsidRDefault="001D164D" w:rsidP="004B2FD6">
      <w:r>
        <w:separator/>
      </w:r>
    </w:p>
  </w:footnote>
  <w:footnote w:type="continuationSeparator" w:id="0">
    <w:p w:rsidR="001D164D" w:rsidRDefault="001D164D" w:rsidP="004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816"/>
    <w:multiLevelType w:val="hybridMultilevel"/>
    <w:tmpl w:val="C366D6C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1D014B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F153D"/>
    <w:multiLevelType w:val="hybridMultilevel"/>
    <w:tmpl w:val="35F689AC"/>
    <w:lvl w:ilvl="0" w:tplc="3000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C1699"/>
    <w:multiLevelType w:val="hybridMultilevel"/>
    <w:tmpl w:val="26E6BE0A"/>
    <w:lvl w:ilvl="0" w:tplc="3740FA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066332"/>
    <w:multiLevelType w:val="hybridMultilevel"/>
    <w:tmpl w:val="27D8DD6A"/>
    <w:lvl w:ilvl="0" w:tplc="3000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B"/>
    <w:rsid w:val="001D164D"/>
    <w:rsid w:val="00400691"/>
    <w:rsid w:val="004B2FD6"/>
    <w:rsid w:val="004F475B"/>
    <w:rsid w:val="00921E17"/>
    <w:rsid w:val="009415E5"/>
    <w:rsid w:val="00A36000"/>
    <w:rsid w:val="00B64870"/>
    <w:rsid w:val="00C304D8"/>
    <w:rsid w:val="00D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0E74"/>
  <w15:chartTrackingRefBased/>
  <w15:docId w15:val="{25B1F39E-9881-4871-AAC9-2673BE8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7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F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F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2020-10-12T01:18:00Z</dcterms:created>
  <dcterms:modified xsi:type="dcterms:W3CDTF">2021-10-08T09:55:00Z</dcterms:modified>
</cp:coreProperties>
</file>